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B3EE" w14:textId="77777777" w:rsidR="00E51855" w:rsidRPr="006A1C27" w:rsidRDefault="00E51855" w:rsidP="005875DD">
      <w:pPr>
        <w:jc w:val="right"/>
        <w:rPr>
          <w:rFonts w:ascii="Public Sans" w:hAnsi="Public Sans"/>
          <w:sz w:val="20"/>
          <w:szCs w:val="20"/>
        </w:rPr>
      </w:pPr>
      <w:r w:rsidRPr="006A1C27">
        <w:rPr>
          <w:rFonts w:ascii="Public Sans" w:hAnsi="Public Sans"/>
          <w:sz w:val="20"/>
          <w:szCs w:val="20"/>
        </w:rPr>
        <w:t xml:space="preserve">Oficio No. </w:t>
      </w:r>
      <w:r w:rsidRPr="006A1C27">
        <w:rPr>
          <w:rFonts w:ascii="Public Sans" w:hAnsi="Public Sans" w:cs="Consolas"/>
          <w:i/>
          <w:color w:val="A6A6A6" w:themeColor="background1" w:themeShade="A6"/>
          <w:sz w:val="20"/>
          <w:szCs w:val="20"/>
        </w:rPr>
        <w:t>(Número de oficio)</w:t>
      </w:r>
    </w:p>
    <w:p w14:paraId="1F389711" w14:textId="77777777" w:rsidR="00514411" w:rsidRPr="006A1C27" w:rsidRDefault="00E51855" w:rsidP="005875DD">
      <w:pPr>
        <w:jc w:val="right"/>
        <w:rPr>
          <w:rFonts w:ascii="Public Sans" w:hAnsi="Public Sans"/>
          <w:sz w:val="20"/>
          <w:szCs w:val="20"/>
        </w:rPr>
      </w:pPr>
      <w:r w:rsidRPr="006A1C27">
        <w:rPr>
          <w:rFonts w:ascii="Public Sans" w:hAnsi="Public Sans" w:cs="Consolas"/>
          <w:i/>
          <w:color w:val="A6A6A6" w:themeColor="background1" w:themeShade="A6"/>
          <w:sz w:val="20"/>
          <w:szCs w:val="20"/>
        </w:rPr>
        <w:t>Ciudad,</w:t>
      </w:r>
      <w:r w:rsidRPr="006A1C27">
        <w:rPr>
          <w:rFonts w:ascii="Public Sans" w:hAnsi="Public Sans"/>
          <w:color w:val="A6A6A6" w:themeColor="background1" w:themeShade="A6"/>
          <w:sz w:val="20"/>
          <w:szCs w:val="20"/>
        </w:rPr>
        <w:t xml:space="preserve"> </w:t>
      </w:r>
      <w:r w:rsidRPr="006A1C27">
        <w:rPr>
          <w:rFonts w:ascii="Public Sans" w:hAnsi="Public Sans"/>
          <w:sz w:val="20"/>
          <w:szCs w:val="20"/>
        </w:rPr>
        <w:t xml:space="preserve">Chih., a </w:t>
      </w:r>
      <w:r w:rsidRPr="006A1C27">
        <w:rPr>
          <w:rFonts w:ascii="Public Sans" w:hAnsi="Public Sans" w:cs="Consolas"/>
          <w:i/>
          <w:color w:val="A6A6A6" w:themeColor="background1" w:themeShade="A6"/>
          <w:sz w:val="20"/>
          <w:szCs w:val="20"/>
        </w:rPr>
        <w:t>(Día)</w:t>
      </w:r>
      <w:r w:rsidRPr="006A1C27">
        <w:rPr>
          <w:rFonts w:ascii="Public Sans" w:hAnsi="Public Sans"/>
          <w:color w:val="A6A6A6" w:themeColor="background1" w:themeShade="A6"/>
          <w:sz w:val="20"/>
          <w:szCs w:val="20"/>
        </w:rPr>
        <w:t xml:space="preserve"> </w:t>
      </w:r>
      <w:r w:rsidRPr="006A1C27">
        <w:rPr>
          <w:rFonts w:ascii="Public Sans" w:hAnsi="Public Sans"/>
          <w:sz w:val="20"/>
          <w:szCs w:val="20"/>
        </w:rPr>
        <w:t xml:space="preserve">de </w:t>
      </w:r>
      <w:r w:rsidRPr="006A1C27">
        <w:rPr>
          <w:rFonts w:ascii="Public Sans" w:hAnsi="Public Sans" w:cs="Consolas"/>
          <w:i/>
          <w:color w:val="A6A6A6" w:themeColor="background1" w:themeShade="A6"/>
          <w:sz w:val="20"/>
          <w:szCs w:val="20"/>
        </w:rPr>
        <w:t>(Mes)</w:t>
      </w:r>
      <w:r w:rsidRPr="006A1C27">
        <w:rPr>
          <w:rFonts w:ascii="Public Sans" w:hAnsi="Public Sans"/>
          <w:color w:val="A6A6A6" w:themeColor="background1" w:themeShade="A6"/>
          <w:sz w:val="20"/>
          <w:szCs w:val="20"/>
        </w:rPr>
        <w:t xml:space="preserve"> </w:t>
      </w:r>
      <w:r w:rsidRPr="006A1C27">
        <w:rPr>
          <w:rFonts w:ascii="Public Sans" w:hAnsi="Public Sans"/>
          <w:sz w:val="20"/>
          <w:szCs w:val="20"/>
        </w:rPr>
        <w:t xml:space="preserve">de </w:t>
      </w:r>
      <w:r w:rsidRPr="006A1C27">
        <w:rPr>
          <w:rFonts w:ascii="Public Sans" w:hAnsi="Public Sans" w:cs="Consolas"/>
          <w:i/>
          <w:color w:val="A6A6A6" w:themeColor="background1" w:themeShade="A6"/>
          <w:sz w:val="20"/>
          <w:szCs w:val="20"/>
        </w:rPr>
        <w:t>(Año).</w:t>
      </w:r>
    </w:p>
    <w:p w14:paraId="59082657" w14:textId="77777777" w:rsidR="00514411" w:rsidRPr="006A1C27" w:rsidRDefault="00514411" w:rsidP="005875DD">
      <w:pPr>
        <w:jc w:val="both"/>
        <w:rPr>
          <w:rFonts w:ascii="Public Sans" w:hAnsi="Public Sans"/>
          <w:color w:val="A6A6A6" w:themeColor="background1" w:themeShade="A6"/>
          <w:sz w:val="20"/>
          <w:szCs w:val="20"/>
        </w:rPr>
      </w:pPr>
    </w:p>
    <w:p w14:paraId="5752F23F" w14:textId="77777777" w:rsidR="005875DD" w:rsidRPr="005875DD" w:rsidRDefault="005875DD" w:rsidP="005875DD">
      <w:pPr>
        <w:jc w:val="both"/>
        <w:rPr>
          <w:rFonts w:ascii="Public Sans Black" w:hAnsi="Public Sans Black" w:cs="Arial"/>
          <w:sz w:val="20"/>
          <w:szCs w:val="20"/>
        </w:rPr>
      </w:pPr>
      <w:r w:rsidRPr="005875DD">
        <w:rPr>
          <w:rFonts w:ascii="Public Sans Black" w:hAnsi="Public Sans Black" w:cs="Arial"/>
          <w:sz w:val="20"/>
          <w:szCs w:val="20"/>
        </w:rPr>
        <w:t>LIC. MARÍA DE LOS ÁNGELES ÁLVAREZ HURTADO</w:t>
      </w:r>
    </w:p>
    <w:p w14:paraId="24244D28" w14:textId="5280532F" w:rsidR="005875DD" w:rsidRPr="005875DD" w:rsidRDefault="005875DD" w:rsidP="005875DD">
      <w:pPr>
        <w:jc w:val="both"/>
        <w:rPr>
          <w:rFonts w:ascii="Public Sans Black" w:hAnsi="Public Sans Black" w:cs="Arial"/>
          <w:sz w:val="20"/>
          <w:szCs w:val="20"/>
        </w:rPr>
      </w:pPr>
      <w:r w:rsidRPr="005875DD">
        <w:rPr>
          <w:rFonts w:ascii="Public Sans Black" w:hAnsi="Public Sans Black" w:cs="Arial"/>
          <w:sz w:val="20"/>
          <w:szCs w:val="20"/>
        </w:rPr>
        <w:t>SECRETARIA DE LA FUNCIÓN PÚBLICA</w:t>
      </w:r>
      <w:r w:rsidR="00D148C6">
        <w:rPr>
          <w:rFonts w:ascii="Public Sans Black" w:hAnsi="Public Sans Black" w:cs="Arial"/>
          <w:sz w:val="20"/>
          <w:szCs w:val="20"/>
        </w:rPr>
        <w:t xml:space="preserve"> </w:t>
      </w:r>
      <w:r w:rsidRPr="005875DD">
        <w:rPr>
          <w:rFonts w:ascii="Public Sans Black" w:hAnsi="Public Sans Black" w:cs="Arial"/>
          <w:sz w:val="20"/>
          <w:szCs w:val="20"/>
        </w:rPr>
        <w:t>DEL ESTADO DE CHIHUAHUA</w:t>
      </w:r>
    </w:p>
    <w:p w14:paraId="1FB0AB16" w14:textId="7A86CEF0" w:rsidR="005875DD" w:rsidRPr="005875DD" w:rsidRDefault="00D148C6" w:rsidP="005875DD">
      <w:pPr>
        <w:jc w:val="both"/>
        <w:rPr>
          <w:rFonts w:ascii="Public Sans Black" w:hAnsi="Public Sans Black" w:cs="Arial"/>
          <w:sz w:val="20"/>
          <w:szCs w:val="20"/>
        </w:rPr>
      </w:pPr>
      <w:r w:rsidRPr="00D148C6">
        <w:rPr>
          <w:rFonts w:ascii="Public Sans Black" w:hAnsi="Public Sans Black" w:cs="Arial"/>
          <w:spacing w:val="50"/>
          <w:sz w:val="20"/>
          <w:szCs w:val="20"/>
        </w:rPr>
        <w:t>PRESENTE</w:t>
      </w:r>
      <w:r>
        <w:rPr>
          <w:rFonts w:ascii="Public Sans Black" w:hAnsi="Public Sans Black" w:cs="Arial"/>
          <w:sz w:val="20"/>
          <w:szCs w:val="20"/>
        </w:rPr>
        <w:t>. -</w:t>
      </w:r>
    </w:p>
    <w:p w14:paraId="57A01D45" w14:textId="77777777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</w:p>
    <w:p w14:paraId="348FB556" w14:textId="72F3ACC8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  <w:r w:rsidRPr="005875DD">
        <w:rPr>
          <w:rFonts w:ascii="Public Sans" w:hAnsi="Public Sans" w:cs="Arial"/>
          <w:sz w:val="20"/>
          <w:szCs w:val="20"/>
        </w:rPr>
        <w:t xml:space="preserve">En virtud de lo dispuesto por los artículos 3 fracción XXXI, 39, 95 y 96 de la Ley de Adquisiciones, Arrendamientos y Contratación de Servicios del Estado de Chihuahua y 30 de su Reglamento; </w:t>
      </w:r>
      <w:r w:rsidRPr="005875DD">
        <w:rPr>
          <w:rFonts w:ascii="Public Sans" w:hAnsi="Public Sans" w:cs="Arial"/>
          <w:sz w:val="20"/>
          <w:szCs w:val="20"/>
          <w:lang w:val="es-MX"/>
        </w:rPr>
        <w:t xml:space="preserve">2 fracción XXXI, 33 y 34 </w:t>
      </w:r>
      <w:r w:rsidRPr="005875DD">
        <w:rPr>
          <w:rFonts w:ascii="Public Sans" w:hAnsi="Public Sans" w:cs="Arial"/>
          <w:sz w:val="20"/>
          <w:szCs w:val="20"/>
        </w:rPr>
        <w:t xml:space="preserve">de la Ley de Obras Públicas y Servicios Relacionados con las Mismas del Estado de Chihuahua y </w:t>
      </w:r>
      <w:r w:rsidRPr="005875DD">
        <w:rPr>
          <w:rFonts w:ascii="Public Sans" w:hAnsi="Public Sans" w:cs="Arial"/>
          <w:sz w:val="20"/>
          <w:szCs w:val="20"/>
          <w:lang w:val="es-MX"/>
        </w:rPr>
        <w:t>46 y 303 de su Reglamento;</w:t>
      </w:r>
      <w:r w:rsidRPr="005875DD">
        <w:rPr>
          <w:rFonts w:ascii="Public Sans" w:hAnsi="Public Sans" w:cs="Arial"/>
          <w:b/>
          <w:sz w:val="20"/>
          <w:szCs w:val="20"/>
        </w:rPr>
        <w:t xml:space="preserve"> </w:t>
      </w:r>
      <w:r w:rsidRPr="005875DD">
        <w:rPr>
          <w:rFonts w:ascii="Public Sans" w:hAnsi="Public Sans" w:cs="Arial"/>
          <w:sz w:val="20"/>
          <w:szCs w:val="20"/>
        </w:rPr>
        <w:t>así como en el numeral 5 de los</w:t>
      </w:r>
      <w:r w:rsidRPr="005875DD">
        <w:rPr>
          <w:rFonts w:ascii="Public Sans" w:hAnsi="Public Sans" w:cs="Arial"/>
          <w:b/>
          <w:sz w:val="20"/>
          <w:szCs w:val="20"/>
        </w:rPr>
        <w:t xml:space="preserve"> </w:t>
      </w:r>
      <w:r w:rsidRPr="005875DD">
        <w:rPr>
          <w:rFonts w:ascii="Public Sans" w:hAnsi="Public Sans" w:cs="Arial"/>
          <w:sz w:val="20"/>
          <w:szCs w:val="20"/>
        </w:rPr>
        <w:t>Lineamientos por el que se establecen las disposiciones que se deberán observar para la utilización del Sistema de Contrataciones Públicas del Estado de Chihuahua.</w:t>
      </w:r>
    </w:p>
    <w:p w14:paraId="082C72D8" w14:textId="77777777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</w:p>
    <w:p w14:paraId="2C3E90B3" w14:textId="77777777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  <w:r w:rsidRPr="005875DD">
        <w:rPr>
          <w:rFonts w:ascii="Public Sans" w:hAnsi="Public Sans" w:cs="Arial"/>
          <w:sz w:val="20"/>
          <w:szCs w:val="20"/>
        </w:rPr>
        <w:t xml:space="preserve">Me permito solicitar su apoyo para que se realice el registro y generación de los usuarios requeridos para el uso del Sistema Electrónico de Contrataciones Públicas del Estado de Chihuahua. Lo anterior, para dar cumplimiento a la captura de la información realizada al amparo de las leyes previamente señaladas. </w:t>
      </w:r>
    </w:p>
    <w:p w14:paraId="774200C2" w14:textId="77777777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</w:p>
    <w:p w14:paraId="3A241B99" w14:textId="77777777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  <w:r w:rsidRPr="005875DD">
        <w:rPr>
          <w:rFonts w:ascii="Public Sans" w:hAnsi="Public Sans" w:cs="Arial"/>
          <w:sz w:val="20"/>
          <w:szCs w:val="20"/>
        </w:rPr>
        <w:t>En ese sentido, se designa a los siguientes servidores públicos como usuarios del Sistema de Contrataciones Públicas del Estado de Chihuahua:</w:t>
      </w:r>
    </w:p>
    <w:p w14:paraId="16437FA5" w14:textId="77777777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</w:tblGrid>
      <w:tr w:rsidR="00721620" w:rsidRPr="005875DD" w14:paraId="33684E12" w14:textId="15055D3C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84A639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Nombre completo del Servidor Público</w:t>
            </w:r>
          </w:p>
        </w:tc>
        <w:tc>
          <w:tcPr>
            <w:tcW w:w="1701" w:type="dxa"/>
            <w:vAlign w:val="center"/>
          </w:tcPr>
          <w:p w14:paraId="19E9A4E9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DF761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688F6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  <w:tr w:rsidR="00721620" w:rsidRPr="005875DD" w14:paraId="501C49D6" w14:textId="065107C2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387D0B2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Unidad Administrativa</w:t>
            </w:r>
          </w:p>
        </w:tc>
        <w:tc>
          <w:tcPr>
            <w:tcW w:w="1701" w:type="dxa"/>
            <w:vAlign w:val="center"/>
          </w:tcPr>
          <w:p w14:paraId="4C5E136E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BC1672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A34E67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  <w:tr w:rsidR="00721620" w:rsidRPr="005875DD" w14:paraId="6D1016E2" w14:textId="2D03B6B6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8497FA4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Cargo</w:t>
            </w:r>
          </w:p>
        </w:tc>
        <w:tc>
          <w:tcPr>
            <w:tcW w:w="1701" w:type="dxa"/>
            <w:vAlign w:val="center"/>
          </w:tcPr>
          <w:p w14:paraId="66B29BCE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826AD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85302C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  <w:tr w:rsidR="00721620" w:rsidRPr="005875DD" w14:paraId="0A9A0304" w14:textId="4A95C979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D4ACF45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1701" w:type="dxa"/>
            <w:vAlign w:val="center"/>
          </w:tcPr>
          <w:p w14:paraId="59FE4496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B065F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5EF75B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  <w:tr w:rsidR="00721620" w:rsidRPr="005875DD" w14:paraId="51968EDD" w14:textId="29444B15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725FBB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701" w:type="dxa"/>
            <w:vAlign w:val="center"/>
          </w:tcPr>
          <w:p w14:paraId="2BCF7A60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FBEF4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012332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  <w:tr w:rsidR="00721620" w:rsidRPr="005875DD" w14:paraId="490A9D94" w14:textId="12B00258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F393E5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Extensión</w:t>
            </w:r>
          </w:p>
        </w:tc>
        <w:tc>
          <w:tcPr>
            <w:tcW w:w="1701" w:type="dxa"/>
            <w:vAlign w:val="center"/>
          </w:tcPr>
          <w:p w14:paraId="767D8956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1A48B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6A0E5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  <w:tr w:rsidR="00721620" w:rsidRPr="005875DD" w14:paraId="4344FC35" w14:textId="67672A23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03017D0" w14:textId="77777777" w:rsidR="00721620" w:rsidRPr="005A7C49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Materia</w:t>
            </w:r>
          </w:p>
          <w:p w14:paraId="374C21FD" w14:textId="7914DB5B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Cs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Cs/>
                <w:sz w:val="16"/>
                <w:szCs w:val="16"/>
              </w:rPr>
              <w:t>(Adquisiciones, Obra Pública, ambas)</w:t>
            </w:r>
          </w:p>
        </w:tc>
        <w:tc>
          <w:tcPr>
            <w:tcW w:w="1701" w:type="dxa"/>
            <w:vAlign w:val="center"/>
          </w:tcPr>
          <w:p w14:paraId="7EC0BDF9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471F3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C85C59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  <w:tr w:rsidR="00721620" w:rsidRPr="005875DD" w14:paraId="12600B6C" w14:textId="508BC827" w:rsidTr="00721620">
        <w:trPr>
          <w:trHeight w:val="39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88C55BE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/>
                <w:sz w:val="16"/>
                <w:szCs w:val="16"/>
              </w:rPr>
              <w:t>Perfil designado</w:t>
            </w:r>
          </w:p>
          <w:p w14:paraId="4AC247B8" w14:textId="77777777" w:rsidR="00721620" w:rsidRPr="005875DD" w:rsidRDefault="00721620" w:rsidP="005875DD">
            <w:pPr>
              <w:jc w:val="center"/>
              <w:rPr>
                <w:rFonts w:ascii="Avenir Next Medium" w:hAnsi="Avenir Next Medium" w:cs="Arial"/>
                <w:bCs/>
                <w:sz w:val="16"/>
                <w:szCs w:val="16"/>
              </w:rPr>
            </w:pPr>
            <w:r w:rsidRPr="005875DD">
              <w:rPr>
                <w:rFonts w:ascii="Avenir Next Medium" w:hAnsi="Avenir Next Medium" w:cs="Arial"/>
                <w:bCs/>
                <w:sz w:val="16"/>
                <w:szCs w:val="16"/>
              </w:rPr>
              <w:t>(operador, supervisor, OIC)</w:t>
            </w:r>
          </w:p>
        </w:tc>
        <w:tc>
          <w:tcPr>
            <w:tcW w:w="1701" w:type="dxa"/>
            <w:vAlign w:val="center"/>
          </w:tcPr>
          <w:p w14:paraId="1A4634B0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A800E0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8A69E5" w14:textId="77777777" w:rsidR="00721620" w:rsidRPr="005875DD" w:rsidRDefault="00721620" w:rsidP="005875DD">
            <w:pPr>
              <w:jc w:val="both"/>
              <w:rPr>
                <w:rFonts w:ascii="Public Sans" w:hAnsi="Public Sans" w:cs="Arial"/>
                <w:sz w:val="20"/>
                <w:szCs w:val="20"/>
              </w:rPr>
            </w:pPr>
          </w:p>
        </w:tc>
      </w:tr>
    </w:tbl>
    <w:p w14:paraId="09A2ECA7" w14:textId="77777777" w:rsidR="005875DD" w:rsidRP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</w:p>
    <w:p w14:paraId="7B5BC7E8" w14:textId="39876FEC" w:rsidR="00D11B6C" w:rsidRPr="00713D49" w:rsidRDefault="00713D49" w:rsidP="005875DD">
      <w:pPr>
        <w:jc w:val="both"/>
        <w:rPr>
          <w:rFonts w:ascii="Public Sans" w:hAnsi="Public Sans" w:cs="Arial"/>
          <w:i/>
          <w:iCs/>
          <w:color w:val="808080" w:themeColor="background1" w:themeShade="80"/>
          <w:sz w:val="20"/>
          <w:szCs w:val="20"/>
        </w:rPr>
      </w:pPr>
      <w:r w:rsidRPr="00713D49">
        <w:rPr>
          <w:rFonts w:ascii="Public Sans" w:hAnsi="Public Sans" w:cs="Arial"/>
          <w:i/>
          <w:iCs/>
          <w:color w:val="808080" w:themeColor="background1" w:themeShade="80"/>
          <w:sz w:val="20"/>
          <w:szCs w:val="20"/>
        </w:rPr>
        <w:t>En caso de requerir baja de usuarios, mencionarlo en un párrafo aparte incluyendo el nombre del servidor público, el motivo de la baja y la fecha a partir de la cual se requiere la baja (la cual no podrá ser menor a la fecha de recepción del oficio).</w:t>
      </w:r>
    </w:p>
    <w:p w14:paraId="289D1905" w14:textId="77777777" w:rsidR="00D11B6C" w:rsidRDefault="00D11B6C" w:rsidP="005875DD">
      <w:pPr>
        <w:jc w:val="both"/>
        <w:rPr>
          <w:rFonts w:ascii="Public Sans" w:hAnsi="Public Sans" w:cs="Arial"/>
          <w:sz w:val="20"/>
          <w:szCs w:val="20"/>
        </w:rPr>
      </w:pPr>
    </w:p>
    <w:p w14:paraId="5C5C07C0" w14:textId="0B110FF0" w:rsidR="005875DD" w:rsidRDefault="004A3DF8" w:rsidP="005875DD">
      <w:pPr>
        <w:jc w:val="both"/>
        <w:rPr>
          <w:rFonts w:ascii="Public Sans" w:hAnsi="Public Sans" w:cs="Arial"/>
          <w:sz w:val="20"/>
          <w:szCs w:val="20"/>
        </w:rPr>
      </w:pPr>
      <w:r w:rsidRPr="004A3DF8">
        <w:rPr>
          <w:rFonts w:ascii="Public Sans" w:hAnsi="Public Sans" w:cs="Arial"/>
          <w:sz w:val="20"/>
          <w:szCs w:val="20"/>
        </w:rPr>
        <w:t>Sin más por el momento reciba un cordial saludo.</w:t>
      </w:r>
    </w:p>
    <w:p w14:paraId="551C267E" w14:textId="7BFD5435" w:rsidR="005875DD" w:rsidRDefault="005875DD" w:rsidP="005875DD">
      <w:pPr>
        <w:jc w:val="both"/>
        <w:rPr>
          <w:rFonts w:ascii="Public Sans" w:hAnsi="Public Sans" w:cs="Arial"/>
          <w:sz w:val="20"/>
          <w:szCs w:val="20"/>
        </w:rPr>
      </w:pPr>
    </w:p>
    <w:p w14:paraId="23D0F877" w14:textId="11DE426D" w:rsidR="005875DD" w:rsidRPr="00D148C6" w:rsidRDefault="005875DD" w:rsidP="005875DD">
      <w:pPr>
        <w:jc w:val="center"/>
        <w:rPr>
          <w:rFonts w:ascii="Public Sans Black" w:hAnsi="Public Sans Black" w:cs="Arial"/>
          <w:spacing w:val="50"/>
          <w:sz w:val="20"/>
          <w:szCs w:val="20"/>
        </w:rPr>
      </w:pPr>
      <w:r w:rsidRPr="00D148C6">
        <w:rPr>
          <w:rFonts w:ascii="Public Sans Black" w:hAnsi="Public Sans Black" w:cs="Arial"/>
          <w:spacing w:val="50"/>
          <w:sz w:val="20"/>
          <w:szCs w:val="20"/>
        </w:rPr>
        <w:t>ATENTAMENTE</w:t>
      </w:r>
    </w:p>
    <w:p w14:paraId="16A70660" w14:textId="5A4A5963" w:rsidR="005875DD" w:rsidRDefault="005875DD" w:rsidP="005875DD">
      <w:pPr>
        <w:jc w:val="center"/>
        <w:rPr>
          <w:rFonts w:ascii="Public Sans" w:hAnsi="Public Sans" w:cs="Arial"/>
          <w:sz w:val="20"/>
          <w:szCs w:val="20"/>
        </w:rPr>
      </w:pPr>
    </w:p>
    <w:p w14:paraId="715422EC" w14:textId="7F1EE7FF" w:rsidR="005875DD" w:rsidRDefault="005875DD" w:rsidP="005875DD">
      <w:pPr>
        <w:jc w:val="center"/>
        <w:rPr>
          <w:rFonts w:ascii="Public Sans" w:hAnsi="Public Sans" w:cs="Arial"/>
          <w:sz w:val="20"/>
          <w:szCs w:val="20"/>
        </w:rPr>
      </w:pPr>
    </w:p>
    <w:p w14:paraId="5FB72EA6" w14:textId="77777777" w:rsidR="00D11B6C" w:rsidRDefault="00D11B6C" w:rsidP="005875DD">
      <w:pPr>
        <w:jc w:val="center"/>
        <w:rPr>
          <w:rFonts w:ascii="Public Sans" w:hAnsi="Public Sans" w:cs="Arial"/>
          <w:sz w:val="20"/>
          <w:szCs w:val="20"/>
        </w:rPr>
      </w:pPr>
    </w:p>
    <w:p w14:paraId="0A8230FC" w14:textId="4DBAAB9D" w:rsidR="005875DD" w:rsidRPr="005875DD" w:rsidRDefault="005875DD" w:rsidP="005875DD">
      <w:pPr>
        <w:jc w:val="center"/>
        <w:rPr>
          <w:rFonts w:asciiTheme="minorHAnsi" w:hAnsiTheme="minorHAnsi" w:cstheme="minorHAnsi"/>
          <w:sz w:val="20"/>
          <w:szCs w:val="20"/>
        </w:rPr>
      </w:pPr>
      <w:r w:rsidRPr="005875DD">
        <w:rPr>
          <w:rFonts w:asciiTheme="minorHAnsi" w:hAnsiTheme="minorHAnsi" w:cstheme="minorHAnsi"/>
          <w:sz w:val="20"/>
          <w:szCs w:val="20"/>
        </w:rPr>
        <w:t>_______________________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5875DD">
        <w:rPr>
          <w:rFonts w:asciiTheme="minorHAnsi" w:hAnsiTheme="minorHAnsi" w:cstheme="minorHAnsi"/>
          <w:sz w:val="20"/>
          <w:szCs w:val="20"/>
        </w:rPr>
        <w:t>______</w:t>
      </w:r>
      <w:r w:rsidR="00721620">
        <w:rPr>
          <w:rFonts w:asciiTheme="minorHAnsi" w:hAnsiTheme="minorHAnsi" w:cstheme="minorHAnsi"/>
          <w:sz w:val="20"/>
          <w:szCs w:val="20"/>
        </w:rPr>
        <w:t>________</w:t>
      </w:r>
      <w:r w:rsidRPr="005875DD">
        <w:rPr>
          <w:rFonts w:asciiTheme="minorHAnsi" w:hAnsiTheme="minorHAnsi" w:cstheme="minorHAnsi"/>
          <w:sz w:val="20"/>
          <w:szCs w:val="20"/>
        </w:rPr>
        <w:t>___</w:t>
      </w:r>
    </w:p>
    <w:p w14:paraId="2AD301EB" w14:textId="77777777" w:rsidR="00126C78" w:rsidRDefault="005875DD" w:rsidP="005875DD">
      <w:pPr>
        <w:jc w:val="center"/>
        <w:rPr>
          <w:rFonts w:ascii="Public Sans Black" w:hAnsi="Public Sans Black" w:cs="Arial"/>
          <w:i/>
          <w:sz w:val="20"/>
          <w:szCs w:val="20"/>
        </w:rPr>
      </w:pPr>
      <w:r w:rsidRPr="005875DD">
        <w:rPr>
          <w:rFonts w:ascii="Public Sans Black" w:hAnsi="Public Sans Black" w:cs="Arial"/>
          <w:i/>
          <w:sz w:val="20"/>
          <w:szCs w:val="20"/>
        </w:rPr>
        <w:t>Nombre y Firma</w:t>
      </w:r>
    </w:p>
    <w:p w14:paraId="0B0A6029" w14:textId="2DD3A0F7" w:rsidR="005875DD" w:rsidRPr="005875DD" w:rsidRDefault="005875DD" w:rsidP="005875DD">
      <w:pPr>
        <w:jc w:val="center"/>
        <w:rPr>
          <w:rFonts w:ascii="Public Sans Black" w:hAnsi="Public Sans Black" w:cs="Arial"/>
          <w:i/>
          <w:sz w:val="20"/>
          <w:szCs w:val="20"/>
        </w:rPr>
      </w:pPr>
      <w:r w:rsidRPr="005875DD">
        <w:rPr>
          <w:rFonts w:ascii="Public Sans Black" w:hAnsi="Public Sans Black" w:cs="Arial"/>
          <w:i/>
          <w:sz w:val="20"/>
          <w:szCs w:val="20"/>
        </w:rPr>
        <w:t xml:space="preserve"> Titular del ente público.</w:t>
      </w:r>
    </w:p>
    <w:p w14:paraId="018C11F1" w14:textId="74DBE618" w:rsidR="005875DD" w:rsidRPr="005875DD" w:rsidRDefault="005875DD" w:rsidP="005875DD">
      <w:pPr>
        <w:jc w:val="center"/>
        <w:rPr>
          <w:rFonts w:ascii="Public Sans" w:hAnsi="Public Sans" w:cs="Arial"/>
          <w:sz w:val="20"/>
          <w:szCs w:val="20"/>
        </w:rPr>
      </w:pPr>
    </w:p>
    <w:sectPr w:rsidR="005875DD" w:rsidRPr="005875DD" w:rsidSect="00655E9F">
      <w:headerReference w:type="default" r:id="rId7"/>
      <w:headerReference w:type="first" r:id="rId8"/>
      <w:footerReference w:type="first" r:id="rId9"/>
      <w:pgSz w:w="12242" w:h="15842" w:code="5"/>
      <w:pgMar w:top="567" w:right="1327" w:bottom="851" w:left="1418" w:header="39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DC48" w14:textId="77777777" w:rsidR="00594D40" w:rsidRDefault="00594D40" w:rsidP="00D22F90">
      <w:r>
        <w:separator/>
      </w:r>
    </w:p>
  </w:endnote>
  <w:endnote w:type="continuationSeparator" w:id="0">
    <w:p w14:paraId="72EAF000" w14:textId="77777777" w:rsidR="00594D40" w:rsidRDefault="00594D40" w:rsidP="00D2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 Sans Black">
    <w:panose1 w:val="00000A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venir Next Medium"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161C" w14:textId="77777777" w:rsidR="00424B86" w:rsidRPr="00D11ECC" w:rsidRDefault="00655E9F" w:rsidP="00D11EC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8D46AC" wp14:editId="0DDD2FBF">
              <wp:simplePos x="0" y="0"/>
              <wp:positionH relativeFrom="column">
                <wp:posOffset>-24130</wp:posOffset>
              </wp:positionH>
              <wp:positionV relativeFrom="paragraph">
                <wp:posOffset>221615</wp:posOffset>
              </wp:positionV>
              <wp:extent cx="5895975" cy="445135"/>
              <wp:effectExtent l="0" t="0" r="28575" b="120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prstDash val="lgDashDot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D7525" w14:textId="77777777" w:rsidR="00655E9F" w:rsidRPr="00655E9F" w:rsidRDefault="00655E9F" w:rsidP="00655E9F">
                          <w:pPr>
                            <w:spacing w:before="240"/>
                            <w:jc w:val="center"/>
                            <w:rPr>
                              <w:rFonts w:ascii="Gotham Book" w:hAnsi="Gotham Book"/>
                              <w:i/>
                              <w:color w:val="BFBFBF" w:themeColor="background1" w:themeShade="BF"/>
                            </w:rPr>
                          </w:pPr>
                          <w:r w:rsidRPr="00655E9F">
                            <w:rPr>
                              <w:rFonts w:ascii="Gotham Book" w:hAnsi="Gotham Book"/>
                              <w:i/>
                              <w:color w:val="BFBFBF" w:themeColor="background1" w:themeShade="BF"/>
                            </w:rPr>
                            <w:t>(PIE DE PÁGINA)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D46A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.9pt;margin-top:17.45pt;width:464.25pt;height:3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" strokecolor="#bfbfbf [2412]">
              <v:stroke dashstyle="longDashDotDot"/>
              <v:textbox>
                <w:txbxContent>
                  <w:p w14:paraId="797D7525" w14:textId="77777777" w:rsidR="00655E9F" w:rsidRPr="00655E9F" w:rsidRDefault="00655E9F" w:rsidP="00655E9F">
                    <w:pPr>
                      <w:spacing w:before="240"/>
                      <w:jc w:val="center"/>
                      <w:rPr>
                        <w:rFonts w:ascii="Gotham Book" w:hAnsi="Gotham Book"/>
                        <w:i/>
                        <w:color w:val="BFBFBF" w:themeColor="background1" w:themeShade="BF"/>
                      </w:rPr>
                    </w:pPr>
                    <w:r w:rsidRPr="00655E9F">
                      <w:rPr>
                        <w:rFonts w:ascii="Gotham Book" w:hAnsi="Gotham Book"/>
                        <w:i/>
                        <w:color w:val="BFBFBF" w:themeColor="background1" w:themeShade="BF"/>
                      </w:rPr>
                      <w:t>(PIE DE PÁGINA)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01A7" w14:textId="77777777" w:rsidR="00594D40" w:rsidRDefault="00594D40" w:rsidP="00D22F90">
      <w:r>
        <w:separator/>
      </w:r>
    </w:p>
  </w:footnote>
  <w:footnote w:type="continuationSeparator" w:id="0">
    <w:p w14:paraId="078B21EE" w14:textId="77777777" w:rsidR="00594D40" w:rsidRDefault="00594D40" w:rsidP="00D2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E9D2" w14:textId="77777777" w:rsidR="00FE599A" w:rsidRDefault="00FE599A" w:rsidP="00D22F90">
    <w:pPr>
      <w:pStyle w:val="Encabezado"/>
      <w:tabs>
        <w:tab w:val="clear" w:pos="8838"/>
        <w:tab w:val="right" w:pos="9497"/>
      </w:tabs>
    </w:pPr>
    <w:r>
      <w:rPr>
        <w:noProof/>
        <w:lang w:val="es-MX" w:eastAsia="es-MX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tDash" w:sz="4" w:space="0" w:color="D9D9D9"/>
        <w:left w:val="dotDash" w:sz="4" w:space="0" w:color="D9D9D9"/>
        <w:bottom w:val="dotDash" w:sz="4" w:space="0" w:color="D9D9D9"/>
        <w:right w:val="dotDash" w:sz="4" w:space="0" w:color="D9D9D9"/>
        <w:insideV w:val="dotDash" w:sz="4" w:space="0" w:color="D9D9D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98"/>
    </w:tblGrid>
    <w:tr w:rsidR="00D11ECC" w:rsidRPr="001E3C83" w14:paraId="4D3B1586" w14:textId="77777777" w:rsidTr="00D11ECC">
      <w:trPr>
        <w:trHeight w:val="834"/>
      </w:trPr>
      <w:tc>
        <w:tcPr>
          <w:tcW w:w="9598" w:type="dxa"/>
          <w:vAlign w:val="center"/>
        </w:tcPr>
        <w:p w14:paraId="42D97481" w14:textId="77777777" w:rsidR="00D11ECC" w:rsidRPr="00D11ECC" w:rsidRDefault="00D11ECC" w:rsidP="00164552">
          <w:pPr>
            <w:jc w:val="center"/>
            <w:rPr>
              <w:rFonts w:ascii="Gotham Book" w:hAnsi="Gotham Book"/>
              <w:i/>
              <w:color w:val="7F7F7F" w:themeColor="text1" w:themeTint="80"/>
              <w:sz w:val="20"/>
              <w:szCs w:val="20"/>
            </w:rPr>
          </w:pPr>
          <w:r w:rsidRPr="00D11ECC">
            <w:rPr>
              <w:rFonts w:ascii="Gotham Book" w:hAnsi="Gotham Book"/>
              <w:i/>
              <w:color w:val="7F7F7F" w:themeColor="text1" w:themeTint="80"/>
              <w:sz w:val="20"/>
              <w:szCs w:val="20"/>
            </w:rPr>
            <w:t>ENCABEZADO</w:t>
          </w:r>
        </w:p>
        <w:p w14:paraId="2B573FE6" w14:textId="77777777" w:rsidR="00D11ECC" w:rsidRPr="002A1FBF" w:rsidRDefault="00D11ECC" w:rsidP="00DE489A">
          <w:pPr>
            <w:jc w:val="center"/>
            <w:rPr>
              <w:rFonts w:ascii="Gotham Book" w:hAnsi="Gotham Book"/>
              <w:i/>
              <w:sz w:val="20"/>
              <w:szCs w:val="20"/>
            </w:rPr>
          </w:pPr>
          <w:r w:rsidRPr="00D11ECC">
            <w:rPr>
              <w:rFonts w:ascii="Gotham Book" w:hAnsi="Gotham Book"/>
              <w:i/>
              <w:color w:val="7F7F7F" w:themeColor="text1" w:themeTint="80"/>
              <w:sz w:val="20"/>
              <w:szCs w:val="20"/>
            </w:rPr>
            <w:t>(Hoja membretada del Ente Público)</w:t>
          </w:r>
        </w:p>
      </w:tc>
    </w:tr>
  </w:tbl>
  <w:p w14:paraId="6EB58DA5" w14:textId="77777777" w:rsidR="00164552" w:rsidRDefault="001645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C79"/>
    <w:multiLevelType w:val="hybridMultilevel"/>
    <w:tmpl w:val="48E4D956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442107"/>
    <w:multiLevelType w:val="hybridMultilevel"/>
    <w:tmpl w:val="43F4672C"/>
    <w:lvl w:ilvl="0" w:tplc="A2F4EC84">
      <w:start w:val="3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D2D15"/>
    <w:multiLevelType w:val="hybridMultilevel"/>
    <w:tmpl w:val="D5F83C6C"/>
    <w:lvl w:ilvl="0" w:tplc="48F42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CEC"/>
    <w:multiLevelType w:val="hybridMultilevel"/>
    <w:tmpl w:val="7CA41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7C2F"/>
    <w:multiLevelType w:val="hybridMultilevel"/>
    <w:tmpl w:val="B6789B44"/>
    <w:lvl w:ilvl="0" w:tplc="0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B4245C7"/>
    <w:multiLevelType w:val="hybridMultilevel"/>
    <w:tmpl w:val="48264E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85CF4"/>
    <w:multiLevelType w:val="hybridMultilevel"/>
    <w:tmpl w:val="C598E1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75E"/>
    <w:multiLevelType w:val="multilevel"/>
    <w:tmpl w:val="48D69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5B1F7083"/>
    <w:multiLevelType w:val="hybridMultilevel"/>
    <w:tmpl w:val="9C4EC828"/>
    <w:lvl w:ilvl="0" w:tplc="F5CC4F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D50C4"/>
    <w:multiLevelType w:val="hybridMultilevel"/>
    <w:tmpl w:val="ADDC872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12F0F1F"/>
    <w:multiLevelType w:val="multilevel"/>
    <w:tmpl w:val="48D69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6C0D00F9"/>
    <w:multiLevelType w:val="hybridMultilevel"/>
    <w:tmpl w:val="0FB86C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33790"/>
    <w:multiLevelType w:val="hybridMultilevel"/>
    <w:tmpl w:val="9BE64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3940">
    <w:abstractNumId w:val="8"/>
  </w:num>
  <w:num w:numId="2" w16cid:durableId="190994680">
    <w:abstractNumId w:val="7"/>
  </w:num>
  <w:num w:numId="3" w16cid:durableId="1376588850">
    <w:abstractNumId w:val="6"/>
  </w:num>
  <w:num w:numId="4" w16cid:durableId="890383229">
    <w:abstractNumId w:val="9"/>
  </w:num>
  <w:num w:numId="5" w16cid:durableId="1269970986">
    <w:abstractNumId w:val="4"/>
  </w:num>
  <w:num w:numId="6" w16cid:durableId="1864243985">
    <w:abstractNumId w:val="2"/>
  </w:num>
  <w:num w:numId="7" w16cid:durableId="1258059044">
    <w:abstractNumId w:val="5"/>
  </w:num>
  <w:num w:numId="8" w16cid:durableId="1222906171">
    <w:abstractNumId w:val="0"/>
  </w:num>
  <w:num w:numId="9" w16cid:durableId="1870557879">
    <w:abstractNumId w:val="10"/>
  </w:num>
  <w:num w:numId="10" w16cid:durableId="1017853391">
    <w:abstractNumId w:val="1"/>
  </w:num>
  <w:num w:numId="11" w16cid:durableId="657882065">
    <w:abstractNumId w:val="3"/>
  </w:num>
  <w:num w:numId="12" w16cid:durableId="2094735023">
    <w:abstractNumId w:val="11"/>
  </w:num>
  <w:num w:numId="13" w16cid:durableId="95640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24"/>
    <w:rsid w:val="000042F5"/>
    <w:rsid w:val="00005FB4"/>
    <w:rsid w:val="00006BD6"/>
    <w:rsid w:val="00015F40"/>
    <w:rsid w:val="00026402"/>
    <w:rsid w:val="00031C9A"/>
    <w:rsid w:val="00041171"/>
    <w:rsid w:val="000465D9"/>
    <w:rsid w:val="00051860"/>
    <w:rsid w:val="00064096"/>
    <w:rsid w:val="00094E96"/>
    <w:rsid w:val="00096348"/>
    <w:rsid w:val="000A728F"/>
    <w:rsid w:val="000B2DC2"/>
    <w:rsid w:val="000B3BCD"/>
    <w:rsid w:val="000D35C2"/>
    <w:rsid w:val="000F0374"/>
    <w:rsid w:val="00105556"/>
    <w:rsid w:val="00106163"/>
    <w:rsid w:val="0010637D"/>
    <w:rsid w:val="00124DDD"/>
    <w:rsid w:val="00126C78"/>
    <w:rsid w:val="00130267"/>
    <w:rsid w:val="00131480"/>
    <w:rsid w:val="00164552"/>
    <w:rsid w:val="00173D94"/>
    <w:rsid w:val="00180E34"/>
    <w:rsid w:val="00192EF3"/>
    <w:rsid w:val="001B1D70"/>
    <w:rsid w:val="001B4217"/>
    <w:rsid w:val="001D5AC2"/>
    <w:rsid w:val="001E179F"/>
    <w:rsid w:val="001E3C83"/>
    <w:rsid w:val="001F5F43"/>
    <w:rsid w:val="00213164"/>
    <w:rsid w:val="00214D8D"/>
    <w:rsid w:val="00230D6B"/>
    <w:rsid w:val="00231D54"/>
    <w:rsid w:val="002465A9"/>
    <w:rsid w:val="00252EDE"/>
    <w:rsid w:val="002540F6"/>
    <w:rsid w:val="00256996"/>
    <w:rsid w:val="002605CD"/>
    <w:rsid w:val="00262181"/>
    <w:rsid w:val="00264C6E"/>
    <w:rsid w:val="00272BA2"/>
    <w:rsid w:val="0028040F"/>
    <w:rsid w:val="00280F3F"/>
    <w:rsid w:val="00294232"/>
    <w:rsid w:val="00296BF8"/>
    <w:rsid w:val="002A1FBF"/>
    <w:rsid w:val="002A565A"/>
    <w:rsid w:val="002A7089"/>
    <w:rsid w:val="002A7295"/>
    <w:rsid w:val="002C2362"/>
    <w:rsid w:val="002C3779"/>
    <w:rsid w:val="002E5D7D"/>
    <w:rsid w:val="002F1FBD"/>
    <w:rsid w:val="00314877"/>
    <w:rsid w:val="00336165"/>
    <w:rsid w:val="003472D1"/>
    <w:rsid w:val="003517F5"/>
    <w:rsid w:val="00363F41"/>
    <w:rsid w:val="00374FA2"/>
    <w:rsid w:val="00390E9B"/>
    <w:rsid w:val="0039244F"/>
    <w:rsid w:val="003A7B6A"/>
    <w:rsid w:val="003B0AB5"/>
    <w:rsid w:val="003B53F6"/>
    <w:rsid w:val="003C2736"/>
    <w:rsid w:val="003D116D"/>
    <w:rsid w:val="003D16C8"/>
    <w:rsid w:val="003E6590"/>
    <w:rsid w:val="003E7D05"/>
    <w:rsid w:val="00402759"/>
    <w:rsid w:val="0040346B"/>
    <w:rsid w:val="00404791"/>
    <w:rsid w:val="00424669"/>
    <w:rsid w:val="00424B86"/>
    <w:rsid w:val="004418E9"/>
    <w:rsid w:val="00445B50"/>
    <w:rsid w:val="00460125"/>
    <w:rsid w:val="004676A7"/>
    <w:rsid w:val="00474203"/>
    <w:rsid w:val="0047593A"/>
    <w:rsid w:val="00475F31"/>
    <w:rsid w:val="004802E4"/>
    <w:rsid w:val="00481D71"/>
    <w:rsid w:val="00483D6C"/>
    <w:rsid w:val="00491D04"/>
    <w:rsid w:val="00493B95"/>
    <w:rsid w:val="004A3538"/>
    <w:rsid w:val="004A3DF8"/>
    <w:rsid w:val="004B161A"/>
    <w:rsid w:val="004C19E8"/>
    <w:rsid w:val="004C7518"/>
    <w:rsid w:val="004D5A01"/>
    <w:rsid w:val="004D5F6B"/>
    <w:rsid w:val="004D695B"/>
    <w:rsid w:val="004E385E"/>
    <w:rsid w:val="004E5A3E"/>
    <w:rsid w:val="004E5FCE"/>
    <w:rsid w:val="004F1695"/>
    <w:rsid w:val="004F69D3"/>
    <w:rsid w:val="0050004E"/>
    <w:rsid w:val="00512B32"/>
    <w:rsid w:val="0051404C"/>
    <w:rsid w:val="00514411"/>
    <w:rsid w:val="005239B8"/>
    <w:rsid w:val="0054729C"/>
    <w:rsid w:val="005526AB"/>
    <w:rsid w:val="00555E3C"/>
    <w:rsid w:val="005620D2"/>
    <w:rsid w:val="00572FBF"/>
    <w:rsid w:val="005762F4"/>
    <w:rsid w:val="0058689B"/>
    <w:rsid w:val="005875DD"/>
    <w:rsid w:val="00594D40"/>
    <w:rsid w:val="00597376"/>
    <w:rsid w:val="00597EF4"/>
    <w:rsid w:val="005A131B"/>
    <w:rsid w:val="005A2FA4"/>
    <w:rsid w:val="005A5F3A"/>
    <w:rsid w:val="005A7C49"/>
    <w:rsid w:val="005B0EF0"/>
    <w:rsid w:val="005D5B10"/>
    <w:rsid w:val="005E24B1"/>
    <w:rsid w:val="00601807"/>
    <w:rsid w:val="006418E2"/>
    <w:rsid w:val="00646E6B"/>
    <w:rsid w:val="0064789C"/>
    <w:rsid w:val="00652CD3"/>
    <w:rsid w:val="00655E9F"/>
    <w:rsid w:val="00663660"/>
    <w:rsid w:val="00675A5F"/>
    <w:rsid w:val="00677FB7"/>
    <w:rsid w:val="00695DBE"/>
    <w:rsid w:val="00697696"/>
    <w:rsid w:val="006A1C27"/>
    <w:rsid w:val="006A20D1"/>
    <w:rsid w:val="006A5688"/>
    <w:rsid w:val="006A797D"/>
    <w:rsid w:val="006B5983"/>
    <w:rsid w:val="006C0CEF"/>
    <w:rsid w:val="00702857"/>
    <w:rsid w:val="00713D49"/>
    <w:rsid w:val="007165F4"/>
    <w:rsid w:val="00721620"/>
    <w:rsid w:val="00724E1F"/>
    <w:rsid w:val="007260AB"/>
    <w:rsid w:val="00742B0E"/>
    <w:rsid w:val="0074786B"/>
    <w:rsid w:val="00783C18"/>
    <w:rsid w:val="007925B3"/>
    <w:rsid w:val="00795B7B"/>
    <w:rsid w:val="007A4E43"/>
    <w:rsid w:val="007B31F0"/>
    <w:rsid w:val="007B4D76"/>
    <w:rsid w:val="007C1F26"/>
    <w:rsid w:val="007D68A3"/>
    <w:rsid w:val="007E110A"/>
    <w:rsid w:val="007F0E7D"/>
    <w:rsid w:val="007F1E75"/>
    <w:rsid w:val="008061F7"/>
    <w:rsid w:val="008166BF"/>
    <w:rsid w:val="00832487"/>
    <w:rsid w:val="00832EF9"/>
    <w:rsid w:val="00834DCD"/>
    <w:rsid w:val="00842D7F"/>
    <w:rsid w:val="00856E3E"/>
    <w:rsid w:val="0086676B"/>
    <w:rsid w:val="00872913"/>
    <w:rsid w:val="00876043"/>
    <w:rsid w:val="00882257"/>
    <w:rsid w:val="008909CE"/>
    <w:rsid w:val="008923EA"/>
    <w:rsid w:val="008C0ECB"/>
    <w:rsid w:val="008C4CA0"/>
    <w:rsid w:val="008E5077"/>
    <w:rsid w:val="008F708A"/>
    <w:rsid w:val="00901455"/>
    <w:rsid w:val="00902B3F"/>
    <w:rsid w:val="0092213C"/>
    <w:rsid w:val="00923DC9"/>
    <w:rsid w:val="009313D0"/>
    <w:rsid w:val="0093168E"/>
    <w:rsid w:val="00936726"/>
    <w:rsid w:val="00941CAD"/>
    <w:rsid w:val="00953F4C"/>
    <w:rsid w:val="009864D2"/>
    <w:rsid w:val="00990552"/>
    <w:rsid w:val="009969FC"/>
    <w:rsid w:val="009A275A"/>
    <w:rsid w:val="009A31A4"/>
    <w:rsid w:val="009C0CD3"/>
    <w:rsid w:val="009C1643"/>
    <w:rsid w:val="009C255B"/>
    <w:rsid w:val="009C64F5"/>
    <w:rsid w:val="009C7924"/>
    <w:rsid w:val="009D06A1"/>
    <w:rsid w:val="009D329F"/>
    <w:rsid w:val="009D49F7"/>
    <w:rsid w:val="009D5E9F"/>
    <w:rsid w:val="009E54D4"/>
    <w:rsid w:val="00A00332"/>
    <w:rsid w:val="00A15B7A"/>
    <w:rsid w:val="00A16A18"/>
    <w:rsid w:val="00A2248D"/>
    <w:rsid w:val="00A24438"/>
    <w:rsid w:val="00A4230A"/>
    <w:rsid w:val="00A43E70"/>
    <w:rsid w:val="00A509D7"/>
    <w:rsid w:val="00A51B21"/>
    <w:rsid w:val="00A81ADB"/>
    <w:rsid w:val="00A84892"/>
    <w:rsid w:val="00A962E9"/>
    <w:rsid w:val="00AA47BB"/>
    <w:rsid w:val="00AB5DB9"/>
    <w:rsid w:val="00AC5B7F"/>
    <w:rsid w:val="00AC7E61"/>
    <w:rsid w:val="00AD7C80"/>
    <w:rsid w:val="00AE3983"/>
    <w:rsid w:val="00AE5F24"/>
    <w:rsid w:val="00B06311"/>
    <w:rsid w:val="00B216A8"/>
    <w:rsid w:val="00B34D5D"/>
    <w:rsid w:val="00B6245B"/>
    <w:rsid w:val="00B75C9E"/>
    <w:rsid w:val="00B93740"/>
    <w:rsid w:val="00BA4D24"/>
    <w:rsid w:val="00BA7657"/>
    <w:rsid w:val="00BC6755"/>
    <w:rsid w:val="00BE76EC"/>
    <w:rsid w:val="00BE7F84"/>
    <w:rsid w:val="00BF5ABB"/>
    <w:rsid w:val="00C142C2"/>
    <w:rsid w:val="00C30C01"/>
    <w:rsid w:val="00C347BC"/>
    <w:rsid w:val="00C47B05"/>
    <w:rsid w:val="00C67F25"/>
    <w:rsid w:val="00C74290"/>
    <w:rsid w:val="00C811D0"/>
    <w:rsid w:val="00C832D8"/>
    <w:rsid w:val="00C9223B"/>
    <w:rsid w:val="00CB09FE"/>
    <w:rsid w:val="00CE7D67"/>
    <w:rsid w:val="00CF5A72"/>
    <w:rsid w:val="00D11B6C"/>
    <w:rsid w:val="00D11ECC"/>
    <w:rsid w:val="00D148C6"/>
    <w:rsid w:val="00D22F90"/>
    <w:rsid w:val="00D26ACB"/>
    <w:rsid w:val="00D37BCD"/>
    <w:rsid w:val="00D60B63"/>
    <w:rsid w:val="00D7127E"/>
    <w:rsid w:val="00D81813"/>
    <w:rsid w:val="00D91CE5"/>
    <w:rsid w:val="00D93F75"/>
    <w:rsid w:val="00DA0211"/>
    <w:rsid w:val="00DA26B7"/>
    <w:rsid w:val="00DA6203"/>
    <w:rsid w:val="00DD5747"/>
    <w:rsid w:val="00DD7028"/>
    <w:rsid w:val="00DE489A"/>
    <w:rsid w:val="00DF1D4A"/>
    <w:rsid w:val="00DF52EC"/>
    <w:rsid w:val="00E142F4"/>
    <w:rsid w:val="00E21047"/>
    <w:rsid w:val="00E238AC"/>
    <w:rsid w:val="00E455C1"/>
    <w:rsid w:val="00E51855"/>
    <w:rsid w:val="00E63A61"/>
    <w:rsid w:val="00E80861"/>
    <w:rsid w:val="00E84FCA"/>
    <w:rsid w:val="00EA6AD5"/>
    <w:rsid w:val="00EB1D2F"/>
    <w:rsid w:val="00EB3D9A"/>
    <w:rsid w:val="00ED4886"/>
    <w:rsid w:val="00ED688F"/>
    <w:rsid w:val="00ED7CCD"/>
    <w:rsid w:val="00F07DA8"/>
    <w:rsid w:val="00F52F8F"/>
    <w:rsid w:val="00F541D4"/>
    <w:rsid w:val="00F669F1"/>
    <w:rsid w:val="00F71A0B"/>
    <w:rsid w:val="00F72890"/>
    <w:rsid w:val="00F847CC"/>
    <w:rsid w:val="00F8594E"/>
    <w:rsid w:val="00F85E41"/>
    <w:rsid w:val="00F91B44"/>
    <w:rsid w:val="00F922D1"/>
    <w:rsid w:val="00F94192"/>
    <w:rsid w:val="00F955DA"/>
    <w:rsid w:val="00F9752E"/>
    <w:rsid w:val="00F979C8"/>
    <w:rsid w:val="00FA34F7"/>
    <w:rsid w:val="00FA3A95"/>
    <w:rsid w:val="00FB282A"/>
    <w:rsid w:val="00FC36C7"/>
    <w:rsid w:val="00FC6989"/>
    <w:rsid w:val="00FD012E"/>
    <w:rsid w:val="00FD0D5D"/>
    <w:rsid w:val="00FD2DF3"/>
    <w:rsid w:val="00FD7BB0"/>
    <w:rsid w:val="00FE278E"/>
    <w:rsid w:val="00FE599A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8D654"/>
  <w15:docId w15:val="{A912F7AD-8A9A-4F66-809F-0435C632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5D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D5747"/>
    <w:pPr>
      <w:jc w:val="both"/>
      <w:outlineLvl w:val="0"/>
    </w:pPr>
    <w:rPr>
      <w:rFonts w:ascii="Gotham Book" w:hAnsi="Gotham Book" w:cs="Arial"/>
      <w:color w:val="A6A6A6"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86676B"/>
    <w:pPr>
      <w:keepNext/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86676B"/>
    <w:pPr>
      <w:ind w:left="110"/>
    </w:pPr>
    <w:rPr>
      <w:rFonts w:ascii="Arial" w:hAnsi="Arial"/>
      <w:sz w:val="22"/>
    </w:rPr>
  </w:style>
  <w:style w:type="character" w:customStyle="1" w:styleId="Ttulo3Car">
    <w:name w:val="Título 3 Car"/>
    <w:link w:val="Ttulo3"/>
    <w:rsid w:val="00795B7B"/>
    <w:rPr>
      <w:rFonts w:ascii="Arial" w:hAnsi="Arial"/>
      <w:b/>
      <w:sz w:val="22"/>
      <w:lang w:val="es-ES" w:eastAsia="es-ES"/>
    </w:rPr>
  </w:style>
  <w:style w:type="character" w:styleId="Hipervnculo">
    <w:name w:val="Hyperlink"/>
    <w:rsid w:val="005239B8"/>
    <w:rPr>
      <w:color w:val="0563C1"/>
      <w:u w:val="single"/>
    </w:rPr>
  </w:style>
  <w:style w:type="table" w:styleId="Tablaconcuadrcula">
    <w:name w:val="Table Grid"/>
    <w:basedOn w:val="Tablanormal"/>
    <w:rsid w:val="00FD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22F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22F9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2F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22F9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92EF3"/>
    <w:pPr>
      <w:ind w:left="708"/>
    </w:pPr>
  </w:style>
  <w:style w:type="paragraph" w:styleId="NormalWeb">
    <w:name w:val="Normal (Web)"/>
    <w:basedOn w:val="Normal"/>
    <w:uiPriority w:val="99"/>
    <w:unhideWhenUsed/>
    <w:rsid w:val="00990552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rsid w:val="00990552"/>
  </w:style>
  <w:style w:type="character" w:styleId="Hipervnculovisitado">
    <w:name w:val="FollowedHyperlink"/>
    <w:rsid w:val="006A797D"/>
    <w:rPr>
      <w:color w:val="954F72"/>
      <w:u w:val="single"/>
    </w:rPr>
  </w:style>
  <w:style w:type="character" w:customStyle="1" w:styleId="Ttulo1Car">
    <w:name w:val="Título 1 Car"/>
    <w:link w:val="Ttulo1"/>
    <w:rsid w:val="00DD5747"/>
    <w:rPr>
      <w:rFonts w:ascii="Gotham Book" w:hAnsi="Gotham Book" w:cs="Arial"/>
      <w:color w:val="A6A6A6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424B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24B86"/>
    <w:rPr>
      <w:rFonts w:ascii="Segoe UI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E142F4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F955D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55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955D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95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955DA"/>
    <w:rPr>
      <w:b/>
      <w:bCs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6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7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1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 de modificación de información</vt:lpstr>
    </vt:vector>
  </TitlesOfParts>
  <Company>SECRETARIA DE LA FUNCION PUBLICA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 de modificación de información</dc:title>
  <dc:subject>modificación de información</dc:subject>
  <dc:creator>DVD</dc:creator>
  <cp:lastModifiedBy>Diego Valdez</cp:lastModifiedBy>
  <cp:revision>7</cp:revision>
  <cp:lastPrinted>2023-11-06T17:08:00Z</cp:lastPrinted>
  <dcterms:created xsi:type="dcterms:W3CDTF">2021-09-30T16:38:00Z</dcterms:created>
  <dcterms:modified xsi:type="dcterms:W3CDTF">2023-11-06T17:08:00Z</dcterms:modified>
  <cp:version>1</cp:version>
</cp:coreProperties>
</file>