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1545" w14:textId="3DBCC8A4" w:rsidR="004A1987" w:rsidRDefault="006D3EEB" w:rsidP="006D3EEB">
      <w:pPr>
        <w:pStyle w:val="NombredelFormato"/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EA1559" wp14:editId="72A44983">
                <wp:simplePos x="0" y="0"/>
                <wp:positionH relativeFrom="column">
                  <wp:posOffset>756285</wp:posOffset>
                </wp:positionH>
                <wp:positionV relativeFrom="paragraph">
                  <wp:posOffset>686435</wp:posOffset>
                </wp:positionV>
                <wp:extent cx="3512820" cy="1112520"/>
                <wp:effectExtent l="0" t="0" r="11430" b="1143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E4AE0" w14:textId="17C3D654" w:rsidR="004A1987" w:rsidRDefault="006D3EEB" w:rsidP="004A19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021D92" wp14:editId="30C159B9">
                                  <wp:extent cx="3169920" cy="960120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9920" cy="960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A155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9.55pt;margin-top:54.05pt;width:276.6pt;height:87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" strokecolor="white">
                <v:textbox>
                  <w:txbxContent>
                    <w:p w14:paraId="03CE4AE0" w14:textId="17C3D654" w:rsidR="004A1987" w:rsidRDefault="006D3EEB" w:rsidP="004A1987">
                      <w:r>
                        <w:rPr>
                          <w:noProof/>
                        </w:rPr>
                        <w:drawing>
                          <wp:inline distT="0" distB="0" distL="0" distR="0" wp14:anchorId="4F021D92" wp14:editId="30C159B9">
                            <wp:extent cx="3169920" cy="960120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9920" cy="960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DCEEAE" w14:textId="5B85F960" w:rsidR="004A1987" w:rsidRDefault="004A1987" w:rsidP="004A1987">
      <w:pPr>
        <w:spacing w:before="240"/>
        <w:ind w:left="1008"/>
        <w:jc w:val="right"/>
        <w:rPr>
          <w:sz w:val="21"/>
          <w:szCs w:val="21"/>
          <w:lang w:val="es-ES"/>
        </w:rPr>
      </w:pPr>
    </w:p>
    <w:p w14:paraId="4ABD515E" w14:textId="77777777" w:rsidR="004A1987" w:rsidRDefault="004A1987" w:rsidP="004A19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F4A557" wp14:editId="6A77F1E4">
                <wp:simplePos x="0" y="0"/>
                <wp:positionH relativeFrom="column">
                  <wp:posOffset>414020</wp:posOffset>
                </wp:positionH>
                <wp:positionV relativeFrom="paragraph">
                  <wp:posOffset>765175</wp:posOffset>
                </wp:positionV>
                <wp:extent cx="3714115" cy="1494790"/>
                <wp:effectExtent l="9525" t="11430" r="10160" b="8255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44C46" w14:textId="60F14C11" w:rsidR="004A1987" w:rsidRPr="00AC3292" w:rsidRDefault="00AC3292" w:rsidP="004A1987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AC3292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OFICIO DE ENTREGA DEL INFORME DE AUDITORÍA</w:t>
                            </w:r>
                          </w:p>
                          <w:p w14:paraId="199EEE07" w14:textId="77777777" w:rsidR="004A1987" w:rsidRDefault="004A1987" w:rsidP="004A19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4A55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6pt;margin-top:60.25pt;width:292.45pt;height:117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" strokecolor="white">
                <v:textbox style="mso-fit-shape-to-text:t">
                  <w:txbxContent>
                    <w:p w14:paraId="45744C46" w14:textId="60F14C11" w:rsidR="004A1987" w:rsidRPr="00AC3292" w:rsidRDefault="00AC3292" w:rsidP="004A1987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AC3292">
                        <w:rPr>
                          <w:rFonts w:ascii="Gotham Bold" w:hAnsi="Gotham Bold"/>
                          <w:sz w:val="44"/>
                          <w:szCs w:val="44"/>
                        </w:rPr>
                        <w:t>OFICIO DE ENTREGA DEL INFORME DE AUDITORÍA</w:t>
                      </w:r>
                    </w:p>
                    <w:p w14:paraId="199EEE07" w14:textId="77777777" w:rsidR="004A1987" w:rsidRDefault="004A1987" w:rsidP="004A198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79844" wp14:editId="6AE91369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881505" cy="9654540"/>
                <wp:effectExtent l="0" t="0" r="0" b="0"/>
                <wp:wrapNone/>
                <wp:docPr id="32" name="Rectángul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65454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1ED4BE" w14:textId="77777777" w:rsidR="004A1987" w:rsidRDefault="004A1987" w:rsidP="004A1987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63D43884" w14:textId="77777777" w:rsidR="004A1987" w:rsidRDefault="004A1987" w:rsidP="004A1987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5F890255" w14:textId="77777777" w:rsidR="004A1987" w:rsidRPr="00D46A3E" w:rsidRDefault="004A1987" w:rsidP="004A1987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16879844" id="Rectángulo 472" o:spid="_x0000_s1028" style="position:absolute;margin-left:446.85pt;margin-top:15.95pt;width:148.15pt;height:760.2pt;z-index:251659264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" fillcolor="#44546a" stroked="f">
                <v:textbox inset="14.4pt,,14.4pt">
                  <w:txbxContent>
                    <w:p w14:paraId="321ED4BE" w14:textId="77777777" w:rsidR="004A1987" w:rsidRDefault="004A1987" w:rsidP="004A1987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63D43884" w14:textId="77777777" w:rsidR="004A1987" w:rsidRDefault="004A1987" w:rsidP="004A1987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5F890255" w14:textId="77777777" w:rsidR="004A1987" w:rsidRPr="00D46A3E" w:rsidRDefault="004A1987" w:rsidP="004A1987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BE759EA" w14:textId="77777777" w:rsidR="004A1987" w:rsidRDefault="004A1987" w:rsidP="004A1987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55714CE2" w14:textId="77777777" w:rsidR="004A1987" w:rsidRDefault="004A1987" w:rsidP="004A1987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769F6300" w14:textId="77777777" w:rsidR="004A1987" w:rsidRDefault="004A1987" w:rsidP="004A1987">
      <w:pPr>
        <w:pStyle w:val="Conceptos"/>
        <w:rPr>
          <w:rFonts w:ascii="Gotham Book" w:hAnsi="Gotham Book"/>
        </w:rPr>
      </w:pPr>
    </w:p>
    <w:p w14:paraId="5BA5DC3A" w14:textId="77777777" w:rsidR="004A1987" w:rsidRDefault="004A1987" w:rsidP="004A1987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04FE8633" w14:textId="77777777" w:rsidR="004A1987" w:rsidRDefault="004A1987" w:rsidP="004A1987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336EFFEF" w14:textId="77777777" w:rsidR="004A1987" w:rsidRDefault="004A1987" w:rsidP="004A1987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4AE67F84" w14:textId="77777777" w:rsidR="004A1987" w:rsidRPr="00011A97" w:rsidRDefault="004A1987" w:rsidP="004A1987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011A97">
        <w:rPr>
          <w:rFonts w:ascii="Gotham Book" w:hAnsi="Gotham Book"/>
          <w:b/>
          <w:bCs/>
          <w:sz w:val="24"/>
          <w:szCs w:val="24"/>
        </w:rPr>
        <w:t>Área Generadora</w:t>
      </w:r>
    </w:p>
    <w:p w14:paraId="59655441" w14:textId="77777777" w:rsidR="00AF06DA" w:rsidRPr="00904B02" w:rsidRDefault="00AF06DA" w:rsidP="00AF06DA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Unidad Auditora </w:t>
      </w:r>
    </w:p>
    <w:p w14:paraId="091E77A1" w14:textId="77777777" w:rsidR="004A1987" w:rsidRPr="00904B02" w:rsidRDefault="004A1987" w:rsidP="004A1987">
      <w:pPr>
        <w:pStyle w:val="TextoFormato"/>
        <w:rPr>
          <w:rFonts w:ascii="Gotham Book" w:hAnsi="Gotham Book"/>
          <w:sz w:val="24"/>
          <w:szCs w:val="24"/>
        </w:rPr>
      </w:pPr>
    </w:p>
    <w:p w14:paraId="70E01482" w14:textId="77777777" w:rsidR="004A1987" w:rsidRPr="008345C6" w:rsidRDefault="004A1987" w:rsidP="004A1987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Elaboración</w:t>
      </w:r>
    </w:p>
    <w:p w14:paraId="5F7FA1D5" w14:textId="77777777" w:rsidR="004A1987" w:rsidRPr="00904B02" w:rsidRDefault="004A1987" w:rsidP="004A1987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Auditor / </w:t>
      </w:r>
      <w:proofErr w:type="gramStart"/>
      <w:r w:rsidRPr="00904B02">
        <w:rPr>
          <w:rFonts w:ascii="Gotham Book" w:hAnsi="Gotham Book"/>
          <w:sz w:val="24"/>
          <w:szCs w:val="24"/>
        </w:rPr>
        <w:t>Jefe</w:t>
      </w:r>
      <w:proofErr w:type="gramEnd"/>
      <w:r w:rsidRPr="00904B02">
        <w:rPr>
          <w:rFonts w:ascii="Gotham Book" w:hAnsi="Gotham Book"/>
          <w:sz w:val="24"/>
          <w:szCs w:val="24"/>
        </w:rPr>
        <w:t xml:space="preserve"> de Departamento </w:t>
      </w:r>
    </w:p>
    <w:p w14:paraId="3E7043B8" w14:textId="77777777" w:rsidR="004A1987" w:rsidRPr="00904B02" w:rsidRDefault="004A1987" w:rsidP="004A1987">
      <w:pPr>
        <w:pStyle w:val="TextoFormato"/>
        <w:rPr>
          <w:rFonts w:ascii="Gotham Book" w:hAnsi="Gotham Book"/>
          <w:sz w:val="24"/>
          <w:szCs w:val="24"/>
        </w:rPr>
      </w:pPr>
    </w:p>
    <w:p w14:paraId="73E2AD6D" w14:textId="77777777" w:rsidR="004A1987" w:rsidRPr="008345C6" w:rsidRDefault="004A1987" w:rsidP="004A1987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Revisión</w:t>
      </w:r>
    </w:p>
    <w:p w14:paraId="5A2428A8" w14:textId="77777777" w:rsidR="004A1987" w:rsidRPr="00904B02" w:rsidRDefault="004A1987" w:rsidP="004A1987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Jefe de Departamento</w:t>
      </w:r>
      <w:r w:rsidRPr="00904B02">
        <w:rPr>
          <w:rFonts w:ascii="Gotham Book" w:hAnsi="Gotham Book"/>
          <w:sz w:val="24"/>
          <w:szCs w:val="24"/>
        </w:rPr>
        <w:t xml:space="preserve"> / </w:t>
      </w:r>
      <w:proofErr w:type="gramStart"/>
      <w:r w:rsidRPr="00904B02">
        <w:rPr>
          <w:rFonts w:ascii="Gotham Book" w:hAnsi="Gotham Book"/>
          <w:sz w:val="24"/>
          <w:szCs w:val="24"/>
        </w:rPr>
        <w:t>Directores</w:t>
      </w:r>
      <w:proofErr w:type="gramEnd"/>
    </w:p>
    <w:p w14:paraId="38388AD3" w14:textId="77777777" w:rsidR="004A1987" w:rsidRPr="00904B02" w:rsidRDefault="004A1987" w:rsidP="004A1987">
      <w:pPr>
        <w:pStyle w:val="TextoFormato"/>
        <w:rPr>
          <w:rFonts w:ascii="Gotham Book" w:hAnsi="Gotham Book"/>
          <w:sz w:val="24"/>
          <w:szCs w:val="24"/>
        </w:rPr>
      </w:pPr>
    </w:p>
    <w:p w14:paraId="6C3299AA" w14:textId="77777777" w:rsidR="004A1987" w:rsidRPr="008345C6" w:rsidRDefault="004A1987" w:rsidP="004A1987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Autorización</w:t>
      </w:r>
    </w:p>
    <w:p w14:paraId="714FD347" w14:textId="77777777" w:rsidR="00E61CD4" w:rsidRPr="00904B02" w:rsidRDefault="00E61CD4" w:rsidP="00E61CD4">
      <w:pPr>
        <w:pStyle w:val="TextoFormato"/>
        <w:ind w:right="3259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229A5315" w14:textId="77777777" w:rsidR="004A1987" w:rsidRPr="00904B02" w:rsidRDefault="004A1987" w:rsidP="004A1987">
      <w:pPr>
        <w:pStyle w:val="TextoFormato"/>
        <w:rPr>
          <w:rFonts w:ascii="Gotham Book" w:hAnsi="Gotham Book"/>
          <w:sz w:val="24"/>
          <w:szCs w:val="24"/>
        </w:rPr>
      </w:pPr>
    </w:p>
    <w:p w14:paraId="15721DC7" w14:textId="77777777" w:rsidR="004A1987" w:rsidRDefault="004A1987" w:rsidP="004A1987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 xml:space="preserve">Descripción </w:t>
      </w:r>
    </w:p>
    <w:p w14:paraId="55ED2A44" w14:textId="77777777" w:rsidR="004A1987" w:rsidRDefault="004A1987" w:rsidP="004A1987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9A9184" wp14:editId="66CD3DDB">
                <wp:simplePos x="0" y="0"/>
                <wp:positionH relativeFrom="column">
                  <wp:posOffset>-109855</wp:posOffset>
                </wp:positionH>
                <wp:positionV relativeFrom="paragraph">
                  <wp:posOffset>61595</wp:posOffset>
                </wp:positionV>
                <wp:extent cx="4666615" cy="932815"/>
                <wp:effectExtent l="12065" t="6985" r="7620" b="1270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BB3CB" w14:textId="07D8EABD" w:rsidR="004A1987" w:rsidRPr="00904B02" w:rsidRDefault="007A274F" w:rsidP="004A1987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Oficio con el que se remite el informe</w:t>
                            </w:r>
                            <w:r w:rsidR="004A1987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="004A1987"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los trabajos de auditoría </w:t>
                            </w:r>
                            <w:r w:rsidR="00E61CD4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a la entidad o dependencia auditada. </w:t>
                            </w:r>
                            <w:r w:rsidR="004A1987"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de la Secretaría de la Función Pública (SFP).</w:t>
                            </w:r>
                          </w:p>
                          <w:p w14:paraId="154D6BAF" w14:textId="77777777" w:rsidR="004A1987" w:rsidRDefault="004A1987" w:rsidP="004A19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9A918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8.65pt;margin-top:4.85pt;width:367.45pt;height:73.4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" strokecolor="white">
                <v:textbox style="mso-fit-shape-to-text:t">
                  <w:txbxContent>
                    <w:p w14:paraId="699BB3CB" w14:textId="07D8EABD" w:rsidR="004A1987" w:rsidRPr="00904B02" w:rsidRDefault="007A274F" w:rsidP="004A1987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>Oficio con el que se remite el informe</w:t>
                      </w:r>
                      <w:r w:rsidR="004A1987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de </w:t>
                      </w:r>
                      <w:r w:rsidR="004A1987"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los trabajos de auditoría </w:t>
                      </w:r>
                      <w:r w:rsidR="00E61CD4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a la entidad o dependencia auditada. </w:t>
                      </w:r>
                      <w:r w:rsidR="004A1987"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>de la Secretaría de la Función Pública (SFP).</w:t>
                      </w:r>
                    </w:p>
                    <w:p w14:paraId="154D6BAF" w14:textId="77777777" w:rsidR="004A1987" w:rsidRDefault="004A1987" w:rsidP="004A1987"/>
                  </w:txbxContent>
                </v:textbox>
                <w10:wrap type="square"/>
              </v:shape>
            </w:pict>
          </mc:Fallback>
        </mc:AlternateContent>
      </w:r>
    </w:p>
    <w:p w14:paraId="067B5DC8" w14:textId="77777777" w:rsidR="004A1987" w:rsidRPr="008345C6" w:rsidRDefault="004A1987" w:rsidP="004A1987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45C9646C" w14:textId="77777777" w:rsidR="004A1987" w:rsidRDefault="004A1987" w:rsidP="004A1987">
      <w:pPr>
        <w:pStyle w:val="TextoFormato"/>
        <w:rPr>
          <w:rFonts w:ascii="Gotham Book" w:hAnsi="Gotham Book"/>
        </w:rPr>
      </w:pPr>
    </w:p>
    <w:p w14:paraId="5A1E67DD" w14:textId="77777777" w:rsidR="004A1987" w:rsidRDefault="004A1987" w:rsidP="004A1987">
      <w:pPr>
        <w:pStyle w:val="TextoFormato"/>
        <w:rPr>
          <w:rFonts w:ascii="Gotham Book" w:hAnsi="Gotham Book"/>
        </w:rPr>
      </w:pPr>
    </w:p>
    <w:p w14:paraId="5B8360F3" w14:textId="77777777" w:rsidR="004A1987" w:rsidRDefault="004A1987" w:rsidP="004A1987">
      <w:pPr>
        <w:pStyle w:val="TextoFormato"/>
        <w:rPr>
          <w:rFonts w:ascii="Gotham Book" w:hAnsi="Gotham Book"/>
        </w:rPr>
      </w:pPr>
    </w:p>
    <w:p w14:paraId="5A2B380C" w14:textId="77777777" w:rsidR="004A1987" w:rsidRDefault="004A1987" w:rsidP="004A1987">
      <w:pPr>
        <w:pStyle w:val="CdigodelFormato"/>
        <w:jc w:val="center"/>
      </w:pPr>
    </w:p>
    <w:p w14:paraId="4712022B" w14:textId="56DBB377" w:rsidR="004A1987" w:rsidRDefault="004A1987" w:rsidP="004A1987">
      <w:pPr>
        <w:pStyle w:val="CdigodelFormato"/>
        <w:jc w:val="center"/>
        <w:rPr>
          <w:rFonts w:ascii="Gotham Bold" w:eastAsia="Times New Roman" w:hAnsi="Gotham Bold" w:cs="Arial"/>
          <w:szCs w:val="20"/>
          <w:lang w:val="es-ES"/>
        </w:rPr>
      </w:pPr>
      <w:r>
        <w:lastRenderedPageBreak/>
        <w:t xml:space="preserve">                            SUBFI-1</w:t>
      </w:r>
      <w:r w:rsidR="00AC3292">
        <w:t>1</w:t>
      </w:r>
    </w:p>
    <w:p w14:paraId="7B7D1B6D" w14:textId="77777777" w:rsidR="004A1987" w:rsidRDefault="004A1987" w:rsidP="00644701">
      <w:pPr>
        <w:tabs>
          <w:tab w:val="left" w:pos="0"/>
        </w:tabs>
        <w:spacing w:after="0" w:line="240" w:lineRule="auto"/>
        <w:ind w:left="-142"/>
        <w:jc w:val="right"/>
        <w:rPr>
          <w:rFonts w:ascii="Gotham Book" w:eastAsia="Times New Roman" w:hAnsi="Gotham Book" w:cs="Arial"/>
          <w:sz w:val="20"/>
          <w:szCs w:val="20"/>
          <w:lang w:val="es-ES"/>
        </w:rPr>
        <w:sectPr w:rsidR="004A1987" w:rsidSect="004A1987">
          <w:footerReference w:type="even" r:id="rId9"/>
          <w:pgSz w:w="12240" w:h="15840" w:code="1"/>
          <w:pgMar w:top="851" w:right="900" w:bottom="1418" w:left="993" w:header="142" w:footer="885" w:gutter="0"/>
          <w:cols w:space="708"/>
          <w:docGrid w:linePitch="360"/>
        </w:sectPr>
      </w:pPr>
    </w:p>
    <w:p w14:paraId="1DAB34E5" w14:textId="77777777" w:rsidR="00AF06DA" w:rsidRDefault="00AF06DA" w:rsidP="00AC3292">
      <w:pPr>
        <w:tabs>
          <w:tab w:val="left" w:pos="0"/>
        </w:tabs>
        <w:spacing w:after="0" w:line="240" w:lineRule="auto"/>
        <w:ind w:left="-142" w:right="282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</w:p>
    <w:p w14:paraId="76457528" w14:textId="7A72B589" w:rsidR="001F78E1" w:rsidRDefault="001F73A9" w:rsidP="00AC3292">
      <w:pPr>
        <w:tabs>
          <w:tab w:val="left" w:pos="0"/>
        </w:tabs>
        <w:spacing w:after="0" w:line="240" w:lineRule="auto"/>
        <w:ind w:left="-142" w:right="282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>
        <w:rPr>
          <w:rFonts w:ascii="Gotham Book" w:eastAsia="Times New Roman" w:hAnsi="Gotham Book" w:cs="Arial"/>
          <w:sz w:val="20"/>
          <w:szCs w:val="20"/>
          <w:lang w:val="es-ES"/>
        </w:rPr>
        <w:t>(Estado)</w:t>
      </w:r>
      <w:r w:rsidR="00EE5B8C">
        <w:rPr>
          <w:rFonts w:ascii="Gotham Book" w:eastAsia="Times New Roman" w:hAnsi="Gotham Book" w:cs="Arial"/>
          <w:sz w:val="20"/>
          <w:szCs w:val="20"/>
          <w:lang w:val="es-ES"/>
        </w:rPr>
        <w:t xml:space="preserve">, </w:t>
      </w:r>
      <w:r>
        <w:rPr>
          <w:rFonts w:ascii="Gotham Book" w:eastAsia="Times New Roman" w:hAnsi="Gotham Book" w:cs="Arial"/>
          <w:sz w:val="20"/>
          <w:szCs w:val="20"/>
          <w:lang w:val="es-ES"/>
        </w:rPr>
        <w:t>(Municipio)</w:t>
      </w:r>
      <w:r w:rsidR="00EE5B8C">
        <w:rPr>
          <w:rFonts w:ascii="Gotham Book" w:eastAsia="Times New Roman" w:hAnsi="Gotham Book" w:cs="Arial"/>
          <w:sz w:val="20"/>
          <w:szCs w:val="20"/>
          <w:lang w:val="es-ES"/>
        </w:rPr>
        <w:t xml:space="preserve">, a </w:t>
      </w:r>
      <w:r>
        <w:rPr>
          <w:rFonts w:ascii="Gotham Book" w:eastAsia="Times New Roman" w:hAnsi="Gotham Book" w:cs="Arial"/>
          <w:sz w:val="20"/>
          <w:szCs w:val="20"/>
          <w:lang w:val="es-ES"/>
        </w:rPr>
        <w:t>(día)</w:t>
      </w:r>
      <w:r w:rsidR="006074C1">
        <w:rPr>
          <w:rFonts w:ascii="Gotham Book" w:eastAsia="Times New Roman" w:hAnsi="Gotham Book" w:cs="Arial"/>
          <w:sz w:val="20"/>
          <w:szCs w:val="20"/>
          <w:lang w:val="es-ES"/>
        </w:rPr>
        <w:t xml:space="preserve"> de </w:t>
      </w:r>
      <w:r>
        <w:rPr>
          <w:rFonts w:ascii="Gotham Book" w:eastAsia="Times New Roman" w:hAnsi="Gotham Book" w:cs="Arial"/>
          <w:sz w:val="20"/>
          <w:szCs w:val="20"/>
          <w:lang w:val="es-ES"/>
        </w:rPr>
        <w:t>(mes)</w:t>
      </w:r>
      <w:r w:rsidR="004E02E1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  <w:r w:rsidR="001F78E1" w:rsidRPr="00644701">
        <w:rPr>
          <w:rFonts w:ascii="Gotham Book" w:eastAsia="Times New Roman" w:hAnsi="Gotham Book" w:cs="Arial"/>
          <w:sz w:val="20"/>
          <w:szCs w:val="20"/>
          <w:lang w:val="es-ES"/>
        </w:rPr>
        <w:t xml:space="preserve">de </w:t>
      </w:r>
      <w:r>
        <w:rPr>
          <w:rFonts w:ascii="Gotham Book" w:eastAsia="Times New Roman" w:hAnsi="Gotham Book" w:cs="Arial"/>
          <w:sz w:val="20"/>
          <w:szCs w:val="20"/>
          <w:lang w:val="es-ES"/>
        </w:rPr>
        <w:t>(año)</w:t>
      </w:r>
      <w:r w:rsidR="00AC3292">
        <w:rPr>
          <w:rFonts w:ascii="Gotham Book" w:eastAsia="Times New Roman" w:hAnsi="Gotham Book" w:cs="Arial"/>
          <w:sz w:val="20"/>
          <w:szCs w:val="20"/>
          <w:lang w:val="es-ES"/>
        </w:rPr>
        <w:t>.</w:t>
      </w:r>
    </w:p>
    <w:p w14:paraId="782AB35A" w14:textId="77777777" w:rsidR="00644701" w:rsidRPr="00644701" w:rsidRDefault="00644701" w:rsidP="00AC3292">
      <w:pPr>
        <w:tabs>
          <w:tab w:val="left" w:pos="0"/>
        </w:tabs>
        <w:spacing w:after="0" w:line="240" w:lineRule="auto"/>
        <w:ind w:left="-142" w:right="282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</w:p>
    <w:p w14:paraId="11F9EC0D" w14:textId="09F345E4" w:rsidR="007F32A2" w:rsidRPr="00644701" w:rsidRDefault="00BB5228" w:rsidP="00AC3292">
      <w:pPr>
        <w:tabs>
          <w:tab w:val="left" w:pos="0"/>
        </w:tabs>
        <w:spacing w:after="0" w:line="240" w:lineRule="auto"/>
        <w:ind w:left="284" w:right="282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 w:rsidRPr="00AC3292">
        <w:rPr>
          <w:rFonts w:ascii="Gotham Bold" w:eastAsia="Times New Roman" w:hAnsi="Gotham Bold" w:cs="Arial"/>
          <w:b/>
          <w:sz w:val="20"/>
          <w:szCs w:val="20"/>
          <w:lang w:val="es-ES"/>
        </w:rPr>
        <w:t>Oficio</w:t>
      </w:r>
      <w:r w:rsidR="001F78E1" w:rsidRPr="00AC3292">
        <w:rPr>
          <w:rFonts w:ascii="Gotham Bold" w:eastAsia="Times New Roman" w:hAnsi="Gotham Bold" w:cs="Arial"/>
          <w:b/>
          <w:sz w:val="20"/>
          <w:szCs w:val="20"/>
          <w:lang w:val="es-ES"/>
        </w:rPr>
        <w:t xml:space="preserve"> núm.</w:t>
      </w:r>
      <w:r w:rsidRPr="00AC3292">
        <w:rPr>
          <w:rFonts w:ascii="Gotham Bold" w:eastAsia="Times New Roman" w:hAnsi="Gotham Bold" w:cs="Arial"/>
          <w:b/>
          <w:sz w:val="20"/>
          <w:szCs w:val="20"/>
          <w:lang w:val="es-ES"/>
        </w:rPr>
        <w:t>:</w:t>
      </w:r>
      <w:r w:rsidRPr="00644701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  <w:r w:rsidR="001F73A9">
        <w:rPr>
          <w:rFonts w:ascii="Gotham Book" w:eastAsia="Times New Roman" w:hAnsi="Gotham Book" w:cs="Arial"/>
          <w:sz w:val="20"/>
          <w:szCs w:val="20"/>
          <w:lang w:val="es-ES"/>
        </w:rPr>
        <w:t>(número de</w:t>
      </w:r>
      <w:r w:rsidR="00AC3292">
        <w:rPr>
          <w:rFonts w:ascii="Gotham Book" w:eastAsia="Times New Roman" w:hAnsi="Gotham Book" w:cs="Arial"/>
          <w:sz w:val="20"/>
          <w:szCs w:val="20"/>
          <w:lang w:val="es-ES"/>
        </w:rPr>
        <w:t>l</w:t>
      </w:r>
      <w:r w:rsidR="001F73A9">
        <w:rPr>
          <w:rFonts w:ascii="Gotham Book" w:eastAsia="Times New Roman" w:hAnsi="Gotham Book" w:cs="Arial"/>
          <w:sz w:val="20"/>
          <w:szCs w:val="20"/>
          <w:lang w:val="es-ES"/>
        </w:rPr>
        <w:t xml:space="preserve"> oficio)</w:t>
      </w:r>
    </w:p>
    <w:p w14:paraId="0F9BA1C6" w14:textId="77777777" w:rsidR="001F78E1" w:rsidRPr="00644701" w:rsidRDefault="001F78E1" w:rsidP="00AC3292">
      <w:pPr>
        <w:tabs>
          <w:tab w:val="left" w:pos="0"/>
        </w:tabs>
        <w:spacing w:after="0" w:line="240" w:lineRule="auto"/>
        <w:ind w:left="-142" w:right="282"/>
        <w:jc w:val="right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7B310C32" w14:textId="7CD6B3FF" w:rsidR="00040C4D" w:rsidRDefault="00117280" w:rsidP="00AC3292">
      <w:pPr>
        <w:tabs>
          <w:tab w:val="left" w:pos="0"/>
        </w:tabs>
        <w:spacing w:after="0" w:line="240" w:lineRule="auto"/>
        <w:ind w:left="-142" w:right="282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 w:rsidRPr="00AC3292">
        <w:rPr>
          <w:rFonts w:ascii="Gotham Bold" w:eastAsia="Times New Roman" w:hAnsi="Gotham Bold" w:cs="Arial"/>
          <w:b/>
          <w:sz w:val="20"/>
          <w:szCs w:val="20"/>
          <w:lang w:val="es-ES"/>
        </w:rPr>
        <w:t>Asunto:</w:t>
      </w:r>
      <w:r w:rsidRPr="00644701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  <w:r w:rsidR="00BF23C9">
        <w:rPr>
          <w:rFonts w:ascii="Gotham Book" w:eastAsia="Times New Roman" w:hAnsi="Gotham Book" w:cs="Arial"/>
          <w:sz w:val="20"/>
          <w:szCs w:val="20"/>
          <w:lang w:val="es-ES"/>
        </w:rPr>
        <w:t>Entrega de</w:t>
      </w:r>
      <w:r w:rsidR="00D244A5">
        <w:rPr>
          <w:rFonts w:ascii="Gotham Book" w:eastAsia="Times New Roman" w:hAnsi="Gotham Book" w:cs="Arial"/>
          <w:sz w:val="20"/>
          <w:szCs w:val="20"/>
          <w:lang w:val="es-ES"/>
        </w:rPr>
        <w:t>l</w:t>
      </w:r>
      <w:r w:rsidR="00BF23C9">
        <w:rPr>
          <w:rFonts w:ascii="Gotham Book" w:eastAsia="Times New Roman" w:hAnsi="Gotham Book" w:cs="Arial"/>
          <w:sz w:val="20"/>
          <w:szCs w:val="20"/>
          <w:lang w:val="es-ES"/>
        </w:rPr>
        <w:t xml:space="preserve"> Informe de Auditoría</w:t>
      </w:r>
      <w:r w:rsidR="00040C4D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</w:p>
    <w:p w14:paraId="3BE15709" w14:textId="31CE9358" w:rsidR="007F32A2" w:rsidRPr="00644701" w:rsidRDefault="007F32A2" w:rsidP="00AC3292">
      <w:pPr>
        <w:tabs>
          <w:tab w:val="left" w:pos="0"/>
        </w:tabs>
        <w:spacing w:after="0" w:line="240" w:lineRule="auto"/>
        <w:ind w:left="-142" w:right="282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</w:p>
    <w:p w14:paraId="535BAC35" w14:textId="77777777" w:rsidR="00D20D76" w:rsidRDefault="00D20D76" w:rsidP="007F32A2">
      <w:pPr>
        <w:tabs>
          <w:tab w:val="left" w:pos="0"/>
        </w:tabs>
        <w:spacing w:after="0" w:line="288" w:lineRule="auto"/>
        <w:ind w:left="-142"/>
        <w:jc w:val="both"/>
        <w:rPr>
          <w:rFonts w:ascii="Gotham Bold" w:hAnsi="Gotham Bold" w:cs="Arial"/>
          <w:sz w:val="20"/>
          <w:szCs w:val="20"/>
          <w:lang w:val="es-ES"/>
        </w:rPr>
      </w:pPr>
    </w:p>
    <w:p w14:paraId="3277C139" w14:textId="67335FAB" w:rsidR="00BC7FDD" w:rsidRDefault="004E02E1" w:rsidP="00AC3292">
      <w:pPr>
        <w:tabs>
          <w:tab w:val="left" w:pos="0"/>
        </w:tabs>
        <w:spacing w:after="0" w:line="240" w:lineRule="auto"/>
        <w:ind w:left="142"/>
        <w:jc w:val="both"/>
        <w:rPr>
          <w:rFonts w:ascii="Gotham Bold" w:hAnsi="Gotham Bold" w:cs="Arial"/>
          <w:b/>
          <w:bCs/>
          <w:sz w:val="20"/>
          <w:szCs w:val="20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 xml:space="preserve"> </w:t>
      </w:r>
    </w:p>
    <w:p w14:paraId="7E1AA55A" w14:textId="6D69E8D8" w:rsidR="007F32A2" w:rsidRPr="00AC3292" w:rsidRDefault="001F73A9" w:rsidP="00AC3292">
      <w:pPr>
        <w:tabs>
          <w:tab w:val="left" w:pos="0"/>
        </w:tabs>
        <w:spacing w:after="0" w:line="240" w:lineRule="auto"/>
        <w:ind w:left="142"/>
        <w:jc w:val="both"/>
        <w:rPr>
          <w:rFonts w:ascii="Gotham Bold" w:hAnsi="Gotham Bold" w:cs="Arial"/>
          <w:b/>
          <w:bCs/>
          <w:szCs w:val="20"/>
          <w:lang w:val="es-ES"/>
        </w:rPr>
      </w:pPr>
      <w:r w:rsidRPr="00AC3292">
        <w:rPr>
          <w:rFonts w:ascii="Gotham Bold" w:hAnsi="Gotham Bold" w:cs="Arial"/>
          <w:b/>
          <w:bCs/>
          <w:szCs w:val="20"/>
          <w:lang w:val="es-ES"/>
        </w:rPr>
        <w:t>(Título y nombre del titular de la entidad o dependencia a la cual se practicó la auditoría)</w:t>
      </w:r>
    </w:p>
    <w:p w14:paraId="0E918FBB" w14:textId="77777777" w:rsidR="00AC3292" w:rsidRDefault="001F73A9" w:rsidP="00AC3292">
      <w:pPr>
        <w:tabs>
          <w:tab w:val="left" w:pos="0"/>
        </w:tabs>
        <w:spacing w:after="0" w:line="240" w:lineRule="auto"/>
        <w:ind w:left="142"/>
        <w:jc w:val="both"/>
        <w:rPr>
          <w:rFonts w:ascii="Gotham Bold" w:hAnsi="Gotham Bold" w:cs="Arial"/>
          <w:b/>
          <w:bCs/>
          <w:szCs w:val="20"/>
          <w:lang w:val="es-ES"/>
        </w:rPr>
      </w:pPr>
      <w:r w:rsidRPr="00AC3292">
        <w:rPr>
          <w:rFonts w:ascii="Gotham Bold" w:hAnsi="Gotham Bold" w:cs="Arial"/>
          <w:b/>
          <w:bCs/>
          <w:szCs w:val="20"/>
          <w:lang w:val="es-ES"/>
        </w:rPr>
        <w:t>(Puesto del titular de la entidad o dependencia)</w:t>
      </w:r>
    </w:p>
    <w:p w14:paraId="5F46614F" w14:textId="27F8CB07" w:rsidR="007F32A2" w:rsidRPr="00AC3292" w:rsidRDefault="004E02E1" w:rsidP="00AC3292">
      <w:pPr>
        <w:tabs>
          <w:tab w:val="left" w:pos="0"/>
        </w:tabs>
        <w:spacing w:after="0" w:line="240" w:lineRule="auto"/>
        <w:ind w:left="142"/>
        <w:jc w:val="both"/>
        <w:rPr>
          <w:rFonts w:ascii="Gotham Bold" w:hAnsi="Gotham Bold" w:cs="Arial"/>
          <w:b/>
          <w:bCs/>
          <w:szCs w:val="20"/>
          <w:lang w:val="es-ES"/>
        </w:rPr>
      </w:pPr>
      <w:r w:rsidRPr="00AC3292">
        <w:rPr>
          <w:rFonts w:ascii="Gotham Bold" w:hAnsi="Gotham Bold" w:cs="Arial"/>
          <w:b/>
          <w:bCs/>
          <w:szCs w:val="20"/>
          <w:lang w:val="es-ES"/>
        </w:rPr>
        <w:t>PRESENTE</w:t>
      </w:r>
    </w:p>
    <w:p w14:paraId="2A0FF808" w14:textId="77777777" w:rsidR="00BC4C83" w:rsidRDefault="00BC4C83" w:rsidP="00AC3292">
      <w:pPr>
        <w:pStyle w:val="Sangradetextonormal"/>
        <w:tabs>
          <w:tab w:val="left" w:pos="0"/>
        </w:tabs>
        <w:spacing w:after="0" w:line="240" w:lineRule="auto"/>
        <w:ind w:left="142" w:right="-1"/>
        <w:jc w:val="both"/>
        <w:rPr>
          <w:rFonts w:ascii="Gotham Book" w:hAnsi="Gotham Book" w:cs="Arial"/>
          <w:sz w:val="20"/>
          <w:szCs w:val="20"/>
          <w:lang w:val="es-ES"/>
        </w:rPr>
      </w:pPr>
    </w:p>
    <w:p w14:paraId="118C3D0A" w14:textId="3DF10727" w:rsidR="00BF23C9" w:rsidRPr="006D3FD8" w:rsidRDefault="00BF23C9" w:rsidP="00AC3292">
      <w:pPr>
        <w:tabs>
          <w:tab w:val="left" w:pos="0"/>
          <w:tab w:val="left" w:pos="555"/>
          <w:tab w:val="center" w:pos="5173"/>
        </w:tabs>
        <w:spacing w:after="0" w:line="240" w:lineRule="auto"/>
        <w:ind w:left="142" w:right="169"/>
        <w:jc w:val="both"/>
        <w:rPr>
          <w:rFonts w:ascii="Gotham Book" w:hAnsi="Gotham Book" w:cs="Arial"/>
          <w:lang w:val="es-ES"/>
        </w:rPr>
      </w:pPr>
      <w:r w:rsidRPr="006D3FD8">
        <w:rPr>
          <w:rFonts w:ascii="Gotham Book" w:hAnsi="Gotham Book" w:cs="Arial"/>
          <w:lang w:val="es-ES"/>
        </w:rPr>
        <w:t xml:space="preserve">En relación con la orden de auditoría núm. </w:t>
      </w:r>
      <w:r w:rsidR="001F73A9">
        <w:rPr>
          <w:rFonts w:ascii="Gotham Book" w:hAnsi="Gotham Book" w:cs="Arial"/>
          <w:lang w:val="es-ES"/>
        </w:rPr>
        <w:t xml:space="preserve">(número de </w:t>
      </w:r>
      <w:r w:rsidR="00AC3292">
        <w:rPr>
          <w:rFonts w:ascii="Gotham Book" w:hAnsi="Gotham Book" w:cs="Arial"/>
          <w:lang w:val="es-ES"/>
        </w:rPr>
        <w:t xml:space="preserve">la </w:t>
      </w:r>
      <w:r w:rsidR="001F73A9">
        <w:rPr>
          <w:rFonts w:ascii="Gotham Book" w:hAnsi="Gotham Book" w:cs="Arial"/>
          <w:lang w:val="es-ES"/>
        </w:rPr>
        <w:t>auditoría)</w:t>
      </w:r>
      <w:r w:rsidRPr="006D3FD8">
        <w:rPr>
          <w:rFonts w:ascii="Gotham Book" w:hAnsi="Gotham Book" w:cs="Arial"/>
          <w:lang w:val="es-ES"/>
        </w:rPr>
        <w:t xml:space="preserve"> </w:t>
      </w:r>
      <w:r w:rsidR="00A068F9">
        <w:rPr>
          <w:rFonts w:ascii="Gotham Book" w:hAnsi="Gotham Book" w:cs="Arial"/>
          <w:lang w:val="es-ES"/>
        </w:rPr>
        <w:t xml:space="preserve">notificada con el oficio núm. </w:t>
      </w:r>
      <w:r w:rsidR="001F73A9">
        <w:rPr>
          <w:rFonts w:ascii="Gotham Book" w:hAnsi="Gotham Book" w:cs="Arial"/>
          <w:lang w:val="es-ES"/>
        </w:rPr>
        <w:t>(número de oficio con el que se realizó la orden de auditoría)</w:t>
      </w:r>
      <w:r w:rsidR="00A068F9">
        <w:rPr>
          <w:rFonts w:ascii="Gotham Book" w:hAnsi="Gotham Book" w:cs="Arial"/>
          <w:lang w:val="es-ES"/>
        </w:rPr>
        <w:t xml:space="preserve"> </w:t>
      </w:r>
      <w:r w:rsidRPr="006D3FD8">
        <w:rPr>
          <w:rFonts w:ascii="Gotham Book" w:hAnsi="Gotham Book" w:cs="Arial"/>
          <w:lang w:val="es-ES"/>
        </w:rPr>
        <w:t xml:space="preserve">del </w:t>
      </w:r>
      <w:r w:rsidR="001F73A9">
        <w:rPr>
          <w:rFonts w:ascii="Gotham Book" w:hAnsi="Gotham Book" w:cs="Arial"/>
          <w:lang w:val="es-ES"/>
        </w:rPr>
        <w:t>(día)</w:t>
      </w:r>
      <w:r w:rsidRPr="006D3FD8">
        <w:rPr>
          <w:rFonts w:ascii="Gotham Book" w:hAnsi="Gotham Book" w:cs="Arial"/>
          <w:lang w:val="es-ES"/>
        </w:rPr>
        <w:t xml:space="preserve"> de </w:t>
      </w:r>
      <w:r w:rsidR="001F73A9">
        <w:rPr>
          <w:rFonts w:ascii="Gotham Book" w:hAnsi="Gotham Book" w:cs="Arial"/>
          <w:lang w:val="es-ES"/>
        </w:rPr>
        <w:t xml:space="preserve">(mes) </w:t>
      </w:r>
      <w:r w:rsidRPr="006D3FD8">
        <w:rPr>
          <w:rFonts w:ascii="Gotham Book" w:hAnsi="Gotham Book" w:cs="Arial"/>
          <w:lang w:val="es-ES"/>
        </w:rPr>
        <w:t xml:space="preserve">de </w:t>
      </w:r>
      <w:r w:rsidR="001F73A9">
        <w:rPr>
          <w:rFonts w:ascii="Gotham Book" w:hAnsi="Gotham Book" w:cs="Arial"/>
          <w:lang w:val="es-ES"/>
        </w:rPr>
        <w:t>(año)</w:t>
      </w:r>
      <w:r w:rsidRPr="006D3FD8">
        <w:rPr>
          <w:rFonts w:ascii="Gotham Book" w:hAnsi="Gotham Book" w:cs="Arial"/>
          <w:lang w:val="es-ES"/>
        </w:rPr>
        <w:t xml:space="preserve"> se adjunta el informe</w:t>
      </w:r>
      <w:r w:rsidR="005277A1">
        <w:rPr>
          <w:rFonts w:ascii="Gotham Book" w:hAnsi="Gotham Book" w:cs="Arial"/>
          <w:lang w:val="es-ES"/>
        </w:rPr>
        <w:t xml:space="preserve"> y las </w:t>
      </w:r>
      <w:r w:rsidR="001F73A9">
        <w:rPr>
          <w:rFonts w:ascii="Gotham Book" w:hAnsi="Gotham Book" w:cs="Arial"/>
          <w:lang w:val="es-ES"/>
        </w:rPr>
        <w:t>cédul</w:t>
      </w:r>
      <w:r w:rsidR="005277A1" w:rsidRPr="006D3FD8">
        <w:rPr>
          <w:rFonts w:ascii="Gotham Book" w:hAnsi="Gotham Book" w:cs="Arial"/>
          <w:lang w:val="es-ES"/>
        </w:rPr>
        <w:t>as de observaciones finales</w:t>
      </w:r>
      <w:r w:rsidR="005277A1">
        <w:rPr>
          <w:rFonts w:ascii="Gotham Book" w:hAnsi="Gotham Book" w:cs="Arial"/>
          <w:lang w:val="es-ES"/>
        </w:rPr>
        <w:t xml:space="preserve"> </w:t>
      </w:r>
      <w:r w:rsidRPr="006D3FD8">
        <w:rPr>
          <w:rFonts w:ascii="Gotham Book" w:hAnsi="Gotham Book" w:cs="Arial"/>
          <w:lang w:val="es-ES"/>
        </w:rPr>
        <w:t xml:space="preserve">de la auditoría practicada a </w:t>
      </w:r>
      <w:r w:rsidR="004344CC">
        <w:rPr>
          <w:rFonts w:ascii="Gotham Book" w:hAnsi="Gotham Book" w:cs="Arial"/>
          <w:lang w:val="es-ES"/>
        </w:rPr>
        <w:t xml:space="preserve">la </w:t>
      </w:r>
      <w:r w:rsidR="001F73A9">
        <w:rPr>
          <w:rFonts w:ascii="Gotham Book" w:hAnsi="Gotham Book" w:cs="Arial"/>
          <w:lang w:val="es-ES"/>
        </w:rPr>
        <w:t>(</w:t>
      </w:r>
      <w:r w:rsidR="00AC3292">
        <w:rPr>
          <w:rFonts w:ascii="Gotham Book" w:hAnsi="Gotham Book" w:cs="Arial"/>
          <w:lang w:val="es-ES"/>
        </w:rPr>
        <w:t>e</w:t>
      </w:r>
      <w:r w:rsidR="001F73A9">
        <w:rPr>
          <w:rFonts w:ascii="Gotham Book" w:hAnsi="Gotham Book" w:cs="Arial"/>
          <w:lang w:val="es-ES"/>
        </w:rPr>
        <w:t>ntidad o dependencia auditada)</w:t>
      </w:r>
      <w:r w:rsidR="00490EAB">
        <w:rPr>
          <w:rFonts w:ascii="Gotham Book" w:hAnsi="Gotham Book" w:cs="Arial"/>
          <w:lang w:val="es-ES"/>
        </w:rPr>
        <w:t xml:space="preserve"> a su digno cargo.</w:t>
      </w:r>
    </w:p>
    <w:p w14:paraId="4C0E519E" w14:textId="77777777" w:rsidR="00BF23C9" w:rsidRPr="006D3FD8" w:rsidRDefault="00BF23C9" w:rsidP="00AC3292">
      <w:pPr>
        <w:tabs>
          <w:tab w:val="left" w:pos="0"/>
          <w:tab w:val="left" w:pos="555"/>
          <w:tab w:val="center" w:pos="5173"/>
        </w:tabs>
        <w:spacing w:after="0" w:line="240" w:lineRule="auto"/>
        <w:ind w:left="142" w:right="708"/>
        <w:jc w:val="both"/>
        <w:rPr>
          <w:rFonts w:ascii="Gotham Book" w:hAnsi="Gotham Book" w:cs="Arial"/>
          <w:lang w:val="es-ES"/>
        </w:rPr>
      </w:pPr>
    </w:p>
    <w:p w14:paraId="71673419" w14:textId="03719F62" w:rsidR="00BF23C9" w:rsidRPr="006D3FD8" w:rsidRDefault="005277A1" w:rsidP="00AC3292">
      <w:pPr>
        <w:tabs>
          <w:tab w:val="left" w:pos="0"/>
          <w:tab w:val="left" w:pos="555"/>
          <w:tab w:val="center" w:pos="5173"/>
        </w:tabs>
        <w:spacing w:after="0" w:line="240" w:lineRule="auto"/>
        <w:ind w:left="142" w:right="169"/>
        <w:jc w:val="both"/>
        <w:rPr>
          <w:rFonts w:ascii="Gotham Book" w:hAnsi="Gotham Book" w:cs="Arial"/>
          <w:lang w:val="es-ES"/>
        </w:rPr>
      </w:pPr>
      <w:r>
        <w:rPr>
          <w:rFonts w:ascii="Gotham Book" w:hAnsi="Gotham Book" w:cs="Arial"/>
          <w:lang w:val="es-ES"/>
        </w:rPr>
        <w:t>A</w:t>
      </w:r>
      <w:r w:rsidR="00BF23C9" w:rsidRPr="006D3FD8">
        <w:rPr>
          <w:rFonts w:ascii="Gotham Book" w:hAnsi="Gotham Book" w:cs="Arial"/>
          <w:lang w:val="es-ES"/>
        </w:rPr>
        <w:t>l respecto se le solicita</w:t>
      </w:r>
      <w:r w:rsidR="00D244A5">
        <w:rPr>
          <w:rFonts w:ascii="Gotham Book" w:hAnsi="Gotham Book" w:cs="Arial"/>
          <w:lang w:val="es-ES"/>
        </w:rPr>
        <w:t xml:space="preserve"> de su amable intervención para</w:t>
      </w:r>
      <w:r w:rsidR="00BF23C9" w:rsidRPr="006D3FD8">
        <w:rPr>
          <w:rFonts w:ascii="Gotham Book" w:hAnsi="Gotham Book" w:cs="Arial"/>
          <w:lang w:val="es-ES"/>
        </w:rPr>
        <w:t xml:space="preserve"> girar </w:t>
      </w:r>
      <w:r w:rsidR="00F729D1" w:rsidRPr="006D3FD8">
        <w:rPr>
          <w:rFonts w:ascii="Gotham Book" w:hAnsi="Gotham Book" w:cs="Arial"/>
          <w:lang w:val="es-ES"/>
        </w:rPr>
        <w:t xml:space="preserve">las </w:t>
      </w:r>
      <w:r w:rsidR="00BF23C9" w:rsidRPr="006D3FD8">
        <w:rPr>
          <w:rFonts w:ascii="Gotham Book" w:hAnsi="Gotham Book" w:cs="Arial"/>
          <w:lang w:val="es-ES"/>
        </w:rPr>
        <w:t>instrucciones que conside</w:t>
      </w:r>
      <w:r w:rsidR="00F729D1" w:rsidRPr="006D3FD8">
        <w:rPr>
          <w:rFonts w:ascii="Gotham Book" w:hAnsi="Gotham Book" w:cs="Arial"/>
          <w:lang w:val="es-ES"/>
        </w:rPr>
        <w:t>re pertinentes</w:t>
      </w:r>
      <w:r w:rsidR="00BF23C9" w:rsidRPr="006D3FD8">
        <w:rPr>
          <w:rFonts w:ascii="Gotham Book" w:hAnsi="Gotham Book" w:cs="Arial"/>
          <w:lang w:val="es-ES"/>
        </w:rPr>
        <w:t xml:space="preserve"> </w:t>
      </w:r>
      <w:r w:rsidR="00035DBE" w:rsidRPr="006D3FD8">
        <w:rPr>
          <w:rFonts w:ascii="Gotham Book" w:hAnsi="Gotham Book" w:cs="Arial"/>
          <w:lang w:val="es-ES"/>
        </w:rPr>
        <w:t xml:space="preserve">para </w:t>
      </w:r>
      <w:r w:rsidR="00F729D1" w:rsidRPr="006D3FD8">
        <w:rPr>
          <w:rFonts w:ascii="Gotham Book" w:hAnsi="Gotham Book" w:cs="Arial"/>
          <w:lang w:val="es-ES"/>
        </w:rPr>
        <w:t>implementar</w:t>
      </w:r>
      <w:r w:rsidR="00BF23C9" w:rsidRPr="006D3FD8">
        <w:rPr>
          <w:rFonts w:ascii="Gotham Book" w:hAnsi="Gotham Book" w:cs="Arial"/>
          <w:lang w:val="es-ES"/>
        </w:rPr>
        <w:t xml:space="preserve"> las medidas correctivas y preventivas conforme a los términos y plazos establecidos en las cédulas de observaciones.</w:t>
      </w:r>
    </w:p>
    <w:p w14:paraId="1F46913B" w14:textId="77777777" w:rsidR="00BF23C9" w:rsidRPr="006D3FD8" w:rsidRDefault="00BF23C9" w:rsidP="00AC3292">
      <w:pPr>
        <w:tabs>
          <w:tab w:val="left" w:pos="0"/>
          <w:tab w:val="left" w:pos="555"/>
          <w:tab w:val="center" w:pos="5173"/>
        </w:tabs>
        <w:spacing w:after="0" w:line="240" w:lineRule="auto"/>
        <w:ind w:left="142" w:right="169"/>
        <w:jc w:val="both"/>
        <w:rPr>
          <w:rFonts w:ascii="Gotham Book" w:hAnsi="Gotham Book" w:cs="Arial"/>
          <w:lang w:val="es-ES"/>
        </w:rPr>
      </w:pPr>
    </w:p>
    <w:p w14:paraId="7B0AB647" w14:textId="0DD4A774" w:rsidR="00BF23C9" w:rsidRPr="006D3FD8" w:rsidRDefault="00D244A5" w:rsidP="00AC3292">
      <w:pPr>
        <w:tabs>
          <w:tab w:val="left" w:pos="0"/>
          <w:tab w:val="left" w:pos="555"/>
          <w:tab w:val="center" w:pos="5173"/>
        </w:tabs>
        <w:spacing w:after="0" w:line="240" w:lineRule="auto"/>
        <w:ind w:left="142" w:right="169"/>
        <w:jc w:val="both"/>
        <w:rPr>
          <w:rFonts w:ascii="Gotham Book" w:hAnsi="Gotham Book" w:cs="Arial"/>
          <w:lang w:val="es-ES"/>
        </w:rPr>
      </w:pPr>
      <w:r>
        <w:rPr>
          <w:rFonts w:ascii="Gotham Book" w:hAnsi="Gotham Book" w:cs="Arial"/>
          <w:lang w:val="es-ES"/>
        </w:rPr>
        <w:t xml:space="preserve">Le comunico </w:t>
      </w:r>
      <w:r w:rsidR="00BF23C9" w:rsidRPr="006D3FD8">
        <w:rPr>
          <w:rFonts w:ascii="Gotham Book" w:hAnsi="Gotham Book" w:cs="Arial"/>
          <w:lang w:val="es-ES"/>
        </w:rPr>
        <w:t>que</w:t>
      </w:r>
      <w:r>
        <w:rPr>
          <w:rFonts w:ascii="Gotham Book" w:hAnsi="Gotham Book" w:cs="Arial"/>
          <w:lang w:val="es-ES"/>
        </w:rPr>
        <w:t>,</w:t>
      </w:r>
      <w:r w:rsidR="00BF23C9" w:rsidRPr="006D3FD8">
        <w:rPr>
          <w:rFonts w:ascii="Gotham Book" w:hAnsi="Gotham Book" w:cs="Arial"/>
          <w:lang w:val="es-ES"/>
        </w:rPr>
        <w:t xml:space="preserve"> a partir de la fecha comprometida para su atención, realizaremos el seguimiento de las observaciones determinadas.</w:t>
      </w:r>
    </w:p>
    <w:p w14:paraId="41FEFC89" w14:textId="6E2AF5A0" w:rsidR="00AC3292" w:rsidRDefault="00AC3292" w:rsidP="00AC3292">
      <w:pPr>
        <w:tabs>
          <w:tab w:val="left" w:pos="0"/>
          <w:tab w:val="left" w:pos="555"/>
          <w:tab w:val="center" w:pos="5173"/>
        </w:tabs>
        <w:spacing w:after="0" w:line="240" w:lineRule="auto"/>
        <w:ind w:left="142" w:right="169"/>
        <w:jc w:val="both"/>
        <w:rPr>
          <w:rFonts w:ascii="Gotham Book" w:hAnsi="Gotham Book" w:cs="Arial"/>
          <w:lang w:val="es-ES"/>
        </w:rPr>
      </w:pPr>
    </w:p>
    <w:p w14:paraId="011DDD83" w14:textId="63B2D960" w:rsidR="00AC3292" w:rsidRDefault="00AC3292" w:rsidP="00AC3292">
      <w:pPr>
        <w:tabs>
          <w:tab w:val="left" w:pos="0"/>
          <w:tab w:val="left" w:pos="555"/>
          <w:tab w:val="center" w:pos="5173"/>
        </w:tabs>
        <w:spacing w:after="0" w:line="240" w:lineRule="auto"/>
        <w:ind w:left="142" w:right="169"/>
        <w:jc w:val="both"/>
        <w:rPr>
          <w:rFonts w:ascii="Gotham Book" w:hAnsi="Gotham Book" w:cs="Arial"/>
          <w:lang w:val="es-ES"/>
        </w:rPr>
      </w:pPr>
      <w:r>
        <w:rPr>
          <w:rFonts w:ascii="Gotham Book" w:hAnsi="Gotham Book" w:cs="Arial"/>
          <w:lang w:val="es-ES"/>
        </w:rPr>
        <w:t xml:space="preserve">Lo anterior, </w:t>
      </w:r>
      <w:r w:rsidRPr="006D3FD8">
        <w:rPr>
          <w:rFonts w:ascii="Gotham Book" w:hAnsi="Gotham Book" w:cs="Arial"/>
          <w:lang w:val="es-ES"/>
        </w:rPr>
        <w:t xml:space="preserve">de conformidad con los </w:t>
      </w:r>
      <w:r>
        <w:rPr>
          <w:rFonts w:ascii="Gotham Book" w:hAnsi="Gotham Book" w:cs="Arial"/>
          <w:lang w:val="es-ES"/>
        </w:rPr>
        <w:t xml:space="preserve">establecido en los </w:t>
      </w:r>
      <w:r w:rsidRPr="006D3FD8">
        <w:rPr>
          <w:rFonts w:ascii="Gotham Book" w:hAnsi="Gotham Book" w:cs="Arial"/>
          <w:lang w:val="es-ES"/>
        </w:rPr>
        <w:t xml:space="preserve">artículos </w:t>
      </w:r>
      <w:proofErr w:type="spellStart"/>
      <w:r>
        <w:rPr>
          <w:rFonts w:ascii="Gotham Book" w:hAnsi="Gotham Book" w:cs="Arial"/>
          <w:lang w:val="es-ES"/>
        </w:rPr>
        <w:t>núms</w:t>
      </w:r>
      <w:proofErr w:type="spellEnd"/>
      <w:r>
        <w:rPr>
          <w:rFonts w:ascii="Gotham Book" w:hAnsi="Gotham Book" w:cs="Arial"/>
          <w:lang w:val="es-ES"/>
        </w:rPr>
        <w:t xml:space="preserve">. </w:t>
      </w:r>
      <w:r w:rsidRPr="006D3FD8">
        <w:rPr>
          <w:rFonts w:ascii="Gotham Book" w:hAnsi="Gotham Book" w:cs="Arial"/>
          <w:lang w:val="es-ES"/>
        </w:rPr>
        <w:t xml:space="preserve">34, de la Ley Orgánica del Poder Ejecutivo del Estado de Chihuahua; </w:t>
      </w:r>
      <w:r>
        <w:rPr>
          <w:rFonts w:ascii="Gotham Book" w:hAnsi="Gotham Book" w:cs="Arial"/>
          <w:lang w:val="es-ES"/>
        </w:rPr>
        <w:t>y (colocar los números de</w:t>
      </w:r>
      <w:r w:rsidR="001A75DC">
        <w:rPr>
          <w:rFonts w:ascii="Gotham Book" w:hAnsi="Gotham Book" w:cs="Arial"/>
          <w:lang w:val="es-ES"/>
        </w:rPr>
        <w:t xml:space="preserve"> los</w:t>
      </w:r>
      <w:r>
        <w:rPr>
          <w:rFonts w:ascii="Gotham Book" w:hAnsi="Gotham Book" w:cs="Arial"/>
          <w:lang w:val="es-ES"/>
        </w:rPr>
        <w:t xml:space="preserve"> artículos que corresponda</w:t>
      </w:r>
      <w:r w:rsidR="00CA0056">
        <w:rPr>
          <w:rFonts w:ascii="Gotham Book" w:hAnsi="Gotham Book" w:cs="Arial"/>
          <w:lang w:val="es-ES"/>
        </w:rPr>
        <w:t xml:space="preserve"> a la entrega de informes de auditoría</w:t>
      </w:r>
      <w:r>
        <w:rPr>
          <w:rFonts w:ascii="Gotham Book" w:hAnsi="Gotham Book" w:cs="Arial"/>
          <w:lang w:val="es-ES"/>
        </w:rPr>
        <w:t xml:space="preserve">, </w:t>
      </w:r>
      <w:r w:rsidR="001A75DC">
        <w:rPr>
          <w:rFonts w:ascii="Gotham Book" w:hAnsi="Gotham Book" w:cs="Arial"/>
          <w:lang w:val="es-ES"/>
        </w:rPr>
        <w:t xml:space="preserve">por </w:t>
      </w:r>
      <w:proofErr w:type="gramStart"/>
      <w:r w:rsidR="001A75DC">
        <w:rPr>
          <w:rFonts w:ascii="Gotham Book" w:hAnsi="Gotham Book" w:cs="Arial"/>
          <w:lang w:val="es-ES"/>
        </w:rPr>
        <w:t>ejemplo</w:t>
      </w:r>
      <w:proofErr w:type="gramEnd"/>
      <w:r w:rsidR="001A75DC">
        <w:rPr>
          <w:rFonts w:ascii="Gotham Book" w:hAnsi="Gotham Book" w:cs="Arial"/>
          <w:lang w:val="es-ES"/>
        </w:rPr>
        <w:t xml:space="preserve"> </w:t>
      </w:r>
      <w:r>
        <w:rPr>
          <w:rFonts w:ascii="Gotham Book" w:hAnsi="Gotham Book" w:cs="Arial"/>
          <w:lang w:val="es-ES"/>
        </w:rPr>
        <w:t xml:space="preserve">como sigue: Subsecretaría de Fiscalización 38, fracción IV; Dirección de Auditoría Gubernamental </w:t>
      </w:r>
      <w:r w:rsidRPr="004344CC">
        <w:rPr>
          <w:rFonts w:ascii="Gotham Book" w:hAnsi="Gotham Book" w:cs="Arial"/>
          <w:lang w:val="es-ES"/>
        </w:rPr>
        <w:t>39, fracción XI</w:t>
      </w:r>
      <w:r>
        <w:rPr>
          <w:rFonts w:ascii="Gotham Book" w:hAnsi="Gotham Book" w:cs="Arial"/>
          <w:lang w:val="es-ES"/>
        </w:rPr>
        <w:t>; Dirección de Auditoría de Programas de Inversión, 43, fracción XII; Órgano Interno de Control, 23, fracción V, inciso c),</w:t>
      </w:r>
      <w:r w:rsidRPr="006D3FD8">
        <w:rPr>
          <w:rFonts w:ascii="Gotham Book" w:hAnsi="Gotham Book" w:cs="Arial"/>
          <w:lang w:val="es-ES"/>
        </w:rPr>
        <w:t xml:space="preserve"> del Reglamento Interior de la Secretaría de la Función Pública</w:t>
      </w:r>
      <w:r>
        <w:rPr>
          <w:rFonts w:ascii="Gotham Book" w:hAnsi="Gotham Book" w:cs="Arial"/>
          <w:lang w:val="es-ES"/>
        </w:rPr>
        <w:t>.</w:t>
      </w:r>
    </w:p>
    <w:p w14:paraId="0F222538" w14:textId="77777777" w:rsidR="00AC3292" w:rsidRPr="006D3FD8" w:rsidRDefault="00AC3292" w:rsidP="00AC3292">
      <w:pPr>
        <w:tabs>
          <w:tab w:val="left" w:pos="0"/>
          <w:tab w:val="left" w:pos="555"/>
          <w:tab w:val="center" w:pos="5173"/>
        </w:tabs>
        <w:spacing w:after="0" w:line="240" w:lineRule="auto"/>
        <w:ind w:left="142" w:right="169"/>
        <w:jc w:val="both"/>
        <w:rPr>
          <w:rFonts w:ascii="Gotham Book" w:hAnsi="Gotham Book" w:cs="Arial"/>
          <w:lang w:val="es-ES"/>
        </w:rPr>
      </w:pPr>
    </w:p>
    <w:p w14:paraId="04EDA54E" w14:textId="163AF8C7" w:rsidR="00BF23C9" w:rsidRPr="006D3FD8" w:rsidRDefault="00F729D1" w:rsidP="00AC3292">
      <w:pPr>
        <w:tabs>
          <w:tab w:val="left" w:pos="0"/>
        </w:tabs>
        <w:spacing w:after="0" w:line="240" w:lineRule="auto"/>
        <w:ind w:left="142"/>
        <w:rPr>
          <w:rFonts w:ascii="Gotham Book" w:hAnsi="Gotham Book" w:cs="Arial"/>
          <w:szCs w:val="20"/>
          <w:lang w:val="es-ES"/>
        </w:rPr>
      </w:pPr>
      <w:r w:rsidRPr="006D3FD8">
        <w:rPr>
          <w:rFonts w:ascii="Gotham Book" w:hAnsi="Gotham Book" w:cs="Arial"/>
          <w:szCs w:val="20"/>
          <w:lang w:val="es-ES"/>
        </w:rPr>
        <w:t>Sin más por el momento, le envío un cordial saludo.</w:t>
      </w:r>
    </w:p>
    <w:p w14:paraId="728EC2A5" w14:textId="77777777" w:rsidR="00BF23C9" w:rsidRDefault="00BF23C9" w:rsidP="00AC3292">
      <w:pPr>
        <w:tabs>
          <w:tab w:val="left" w:pos="0"/>
        </w:tabs>
        <w:spacing w:after="0" w:line="240" w:lineRule="auto"/>
        <w:ind w:left="142"/>
        <w:rPr>
          <w:rFonts w:ascii="Gotham Bold" w:hAnsi="Gotham Bold" w:cs="Arial"/>
          <w:sz w:val="20"/>
          <w:szCs w:val="20"/>
          <w:lang w:val="es-ES"/>
        </w:rPr>
      </w:pPr>
    </w:p>
    <w:p w14:paraId="1AC9F253" w14:textId="77777777" w:rsidR="00BF23C9" w:rsidRPr="006D3FD8" w:rsidRDefault="00BF23C9" w:rsidP="00AC3292">
      <w:pPr>
        <w:tabs>
          <w:tab w:val="left" w:pos="0"/>
        </w:tabs>
        <w:spacing w:after="0" w:line="240" w:lineRule="auto"/>
        <w:ind w:left="142"/>
        <w:jc w:val="center"/>
        <w:rPr>
          <w:rFonts w:ascii="Gotham Bold" w:hAnsi="Gotham Bold" w:cs="Arial"/>
          <w:szCs w:val="20"/>
          <w:lang w:val="es-ES"/>
        </w:rPr>
      </w:pPr>
    </w:p>
    <w:p w14:paraId="45D75107" w14:textId="77777777" w:rsidR="00BD7714" w:rsidRPr="006D3FD8" w:rsidRDefault="00D66A7B" w:rsidP="00AC3292">
      <w:pPr>
        <w:tabs>
          <w:tab w:val="left" w:pos="0"/>
        </w:tabs>
        <w:spacing w:after="0" w:line="240" w:lineRule="auto"/>
        <w:ind w:left="142"/>
        <w:jc w:val="center"/>
        <w:rPr>
          <w:rFonts w:ascii="Gotham Bold" w:hAnsi="Gotham Bold" w:cs="Arial"/>
          <w:b/>
          <w:bCs/>
          <w:szCs w:val="20"/>
          <w:lang w:val="es-ES"/>
        </w:rPr>
      </w:pPr>
      <w:r w:rsidRPr="006D3FD8">
        <w:rPr>
          <w:rFonts w:ascii="Gotham Bold" w:hAnsi="Gotham Bold" w:cs="Arial"/>
          <w:b/>
          <w:bCs/>
          <w:szCs w:val="20"/>
          <w:lang w:val="es-ES"/>
        </w:rPr>
        <w:t>ATENTAMENT</w:t>
      </w:r>
      <w:r w:rsidR="00C841BD" w:rsidRPr="006D3FD8">
        <w:rPr>
          <w:rFonts w:ascii="Gotham Bold" w:hAnsi="Gotham Bold" w:cs="Arial"/>
          <w:b/>
          <w:bCs/>
          <w:szCs w:val="20"/>
          <w:lang w:val="es-ES"/>
        </w:rPr>
        <w:t>E</w:t>
      </w:r>
    </w:p>
    <w:p w14:paraId="704C4DC2" w14:textId="6AA037E0" w:rsidR="00394840" w:rsidRPr="006D3FD8" w:rsidRDefault="00394840" w:rsidP="00AC3292">
      <w:pPr>
        <w:tabs>
          <w:tab w:val="left" w:pos="0"/>
        </w:tabs>
        <w:spacing w:after="0" w:line="240" w:lineRule="auto"/>
        <w:ind w:left="142"/>
        <w:rPr>
          <w:rFonts w:ascii="Gotham Bold" w:hAnsi="Gotham Bold" w:cs="Arial"/>
          <w:b/>
          <w:bCs/>
          <w:szCs w:val="20"/>
          <w:lang w:val="es-ES"/>
        </w:rPr>
      </w:pPr>
    </w:p>
    <w:p w14:paraId="39620292" w14:textId="77777777" w:rsidR="00C443A6" w:rsidRPr="006D3FD8" w:rsidRDefault="00C443A6" w:rsidP="00AC3292">
      <w:pPr>
        <w:tabs>
          <w:tab w:val="left" w:pos="0"/>
        </w:tabs>
        <w:spacing w:after="0" w:line="240" w:lineRule="auto"/>
        <w:ind w:left="142"/>
        <w:rPr>
          <w:rFonts w:ascii="Gotham Bold" w:hAnsi="Gotham Bold" w:cs="Arial"/>
          <w:b/>
          <w:bCs/>
          <w:szCs w:val="20"/>
          <w:lang w:val="es-ES"/>
        </w:rPr>
      </w:pPr>
    </w:p>
    <w:p w14:paraId="3A5011F9" w14:textId="77777777" w:rsidR="00CE4A5F" w:rsidRPr="006D3FD8" w:rsidRDefault="00CE4A5F" w:rsidP="00AC3292">
      <w:pPr>
        <w:widowControl w:val="0"/>
        <w:tabs>
          <w:tab w:val="left" w:pos="0"/>
        </w:tabs>
        <w:spacing w:after="100" w:afterAutospacing="1" w:line="240" w:lineRule="auto"/>
        <w:ind w:left="142"/>
        <w:rPr>
          <w:rFonts w:ascii="Gotham Bold" w:hAnsi="Gotham Bold" w:cs="Arial"/>
          <w:b/>
          <w:bCs/>
          <w:szCs w:val="20"/>
          <w:lang w:val="es-ES"/>
        </w:rPr>
      </w:pPr>
    </w:p>
    <w:p w14:paraId="2CCE5919" w14:textId="1BCD36B4" w:rsidR="00D66A7B" w:rsidRPr="006D3FD8" w:rsidRDefault="00AC3292" w:rsidP="00AC3292">
      <w:pPr>
        <w:widowControl w:val="0"/>
        <w:tabs>
          <w:tab w:val="left" w:pos="0"/>
        </w:tabs>
        <w:spacing w:after="0" w:line="240" w:lineRule="auto"/>
        <w:ind w:left="142"/>
        <w:jc w:val="center"/>
        <w:rPr>
          <w:rFonts w:ascii="Gotham Bold" w:hAnsi="Gotham Bold" w:cs="Arial"/>
          <w:b/>
          <w:bCs/>
          <w:szCs w:val="20"/>
          <w:lang w:val="es-ES"/>
        </w:rPr>
      </w:pPr>
      <w:r>
        <w:rPr>
          <w:rFonts w:ascii="Gotham Bold" w:hAnsi="Gotham Bold" w:cs="Arial"/>
          <w:b/>
          <w:bCs/>
          <w:szCs w:val="20"/>
          <w:lang w:val="es-ES"/>
        </w:rPr>
        <w:t>(TÍTULO Y NOMBRE DE QUIEN ORDENO LA AUDITORÍA)</w:t>
      </w:r>
    </w:p>
    <w:p w14:paraId="5495FC56" w14:textId="348A4CE8" w:rsidR="00AC3292" w:rsidRPr="006D3FD8" w:rsidRDefault="00AC3292" w:rsidP="00AC3292">
      <w:pPr>
        <w:widowControl w:val="0"/>
        <w:tabs>
          <w:tab w:val="left" w:pos="0"/>
        </w:tabs>
        <w:spacing w:after="0" w:line="240" w:lineRule="auto"/>
        <w:ind w:left="142"/>
        <w:jc w:val="center"/>
        <w:rPr>
          <w:rFonts w:ascii="Gotham Bold" w:hAnsi="Gotham Bold" w:cs="Arial"/>
          <w:b/>
          <w:bCs/>
          <w:szCs w:val="20"/>
          <w:lang w:val="es-ES"/>
        </w:rPr>
      </w:pPr>
      <w:r>
        <w:rPr>
          <w:rFonts w:ascii="Gotham Bold" w:hAnsi="Gotham Bold" w:cs="Arial"/>
          <w:b/>
          <w:bCs/>
          <w:szCs w:val="20"/>
          <w:lang w:val="es-ES"/>
        </w:rPr>
        <w:t>(CARGO DE QUIEN ORDENO LA AUDITORÍA)</w:t>
      </w:r>
    </w:p>
    <w:p w14:paraId="4F701CA9" w14:textId="77777777" w:rsidR="00BC7FDD" w:rsidRDefault="00BC7FDD" w:rsidP="00AC3292">
      <w:pPr>
        <w:widowControl w:val="0"/>
        <w:tabs>
          <w:tab w:val="left" w:pos="0"/>
        </w:tabs>
        <w:spacing w:after="0" w:line="240" w:lineRule="auto"/>
        <w:ind w:left="142"/>
        <w:rPr>
          <w:rFonts w:ascii="Gotham Book" w:hAnsi="Gotham Book"/>
          <w:sz w:val="16"/>
          <w:szCs w:val="16"/>
        </w:rPr>
      </w:pPr>
    </w:p>
    <w:p w14:paraId="23284656" w14:textId="77777777" w:rsidR="00D244A5" w:rsidRDefault="00D244A5" w:rsidP="00AC3292">
      <w:pPr>
        <w:widowControl w:val="0"/>
        <w:tabs>
          <w:tab w:val="left" w:pos="0"/>
        </w:tabs>
        <w:spacing w:after="0" w:line="240" w:lineRule="auto"/>
        <w:ind w:left="142"/>
        <w:rPr>
          <w:rFonts w:ascii="Gotham Book" w:hAnsi="Gotham Book"/>
          <w:sz w:val="12"/>
          <w:szCs w:val="12"/>
        </w:rPr>
      </w:pPr>
    </w:p>
    <w:p w14:paraId="4665A589" w14:textId="77777777" w:rsidR="00330CFF" w:rsidRPr="00330CFF" w:rsidRDefault="00330CFF" w:rsidP="00330CFF">
      <w:pPr>
        <w:tabs>
          <w:tab w:val="left" w:pos="0"/>
        </w:tabs>
        <w:spacing w:after="0" w:line="240" w:lineRule="auto"/>
        <w:ind w:left="142"/>
        <w:jc w:val="center"/>
        <w:rPr>
          <w:rFonts w:ascii="Gotham Book" w:hAnsi="Gotham Book" w:cs="Arial"/>
          <w:i/>
          <w:sz w:val="15"/>
          <w:szCs w:val="15"/>
        </w:rPr>
      </w:pPr>
      <w:r w:rsidRPr="00330CFF">
        <w:rPr>
          <w:rFonts w:ascii="Gotham Book" w:hAnsi="Gotham Book" w:cs="Arial"/>
          <w:i/>
          <w:sz w:val="15"/>
          <w:szCs w:val="15"/>
        </w:rPr>
        <w:t>(Colocar la leyenda del ejercicio fiscal que corresponda, por ejemplo: “2021, Año del Bicentenario de la Consumación de la Independencia de México”</w:t>
      </w:r>
    </w:p>
    <w:p w14:paraId="1D50A8AD" w14:textId="57B14C2D" w:rsidR="00EA2C2C" w:rsidRDefault="00330CFF" w:rsidP="00330CFF">
      <w:pPr>
        <w:tabs>
          <w:tab w:val="left" w:pos="0"/>
        </w:tabs>
        <w:spacing w:after="0" w:line="240" w:lineRule="auto"/>
        <w:ind w:left="142"/>
        <w:jc w:val="center"/>
        <w:rPr>
          <w:rFonts w:ascii="Gotham Book" w:hAnsi="Gotham Book" w:cs="Arial"/>
          <w:i/>
          <w:sz w:val="15"/>
          <w:szCs w:val="15"/>
        </w:rPr>
      </w:pPr>
      <w:r w:rsidRPr="00330CFF">
        <w:rPr>
          <w:rFonts w:ascii="Gotham Book" w:hAnsi="Gotham Book" w:cs="Arial"/>
          <w:i/>
          <w:sz w:val="15"/>
          <w:szCs w:val="15"/>
        </w:rPr>
        <w:t>y “2021, Año de las Culturas del Norte”)</w:t>
      </w:r>
    </w:p>
    <w:p w14:paraId="47C449B1" w14:textId="77777777" w:rsidR="00330CFF" w:rsidRDefault="00330CFF" w:rsidP="00330CFF">
      <w:pPr>
        <w:tabs>
          <w:tab w:val="left" w:pos="0"/>
        </w:tabs>
        <w:spacing w:after="0" w:line="240" w:lineRule="auto"/>
        <w:ind w:left="142"/>
        <w:jc w:val="center"/>
        <w:rPr>
          <w:rFonts w:ascii="Gotham Book" w:hAnsi="Gotham Book" w:cs="Arial"/>
          <w:i/>
          <w:sz w:val="15"/>
          <w:szCs w:val="15"/>
        </w:rPr>
      </w:pPr>
    </w:p>
    <w:p w14:paraId="324CCBA3" w14:textId="1C2A416F" w:rsidR="00EA2C2C" w:rsidRPr="00EA2C2C" w:rsidRDefault="00EA2C2C" w:rsidP="00AC3292">
      <w:pPr>
        <w:tabs>
          <w:tab w:val="left" w:pos="0"/>
        </w:tabs>
        <w:spacing w:after="0" w:line="240" w:lineRule="auto"/>
        <w:ind w:left="142"/>
        <w:rPr>
          <w:rFonts w:ascii="Gotham Book" w:hAnsi="Gotham Book" w:cs="Arial"/>
          <w:sz w:val="16"/>
          <w:szCs w:val="16"/>
        </w:rPr>
      </w:pPr>
      <w:proofErr w:type="spellStart"/>
      <w:r w:rsidRPr="00EA2C2C">
        <w:rPr>
          <w:rFonts w:ascii="Gotham Book" w:hAnsi="Gotham Book" w:cs="Arial"/>
          <w:sz w:val="15"/>
          <w:szCs w:val="15"/>
        </w:rPr>
        <w:t>c.c.p</w:t>
      </w:r>
      <w:proofErr w:type="spellEnd"/>
      <w:r w:rsidRPr="00EA2C2C">
        <w:rPr>
          <w:rFonts w:ascii="Gotham Book" w:hAnsi="Gotham Book" w:cs="Arial"/>
          <w:sz w:val="15"/>
          <w:szCs w:val="15"/>
        </w:rPr>
        <w:t xml:space="preserve">. </w:t>
      </w:r>
      <w:r w:rsidR="001F73A9">
        <w:rPr>
          <w:rFonts w:ascii="Gotham Book" w:hAnsi="Gotham Book" w:cs="Arial"/>
          <w:sz w:val="15"/>
          <w:szCs w:val="15"/>
        </w:rPr>
        <w:t xml:space="preserve">(Título </w:t>
      </w:r>
      <w:r w:rsidR="00AC3292">
        <w:rPr>
          <w:rFonts w:ascii="Gotham Book" w:hAnsi="Gotham Book" w:cs="Arial"/>
          <w:sz w:val="15"/>
          <w:szCs w:val="15"/>
        </w:rPr>
        <w:t>y</w:t>
      </w:r>
      <w:r w:rsidR="001F73A9">
        <w:rPr>
          <w:rFonts w:ascii="Gotham Book" w:hAnsi="Gotham Book" w:cs="Arial"/>
          <w:sz w:val="15"/>
          <w:szCs w:val="15"/>
        </w:rPr>
        <w:t xml:space="preserve"> nombre del titular de la Secretaría de la Función Pública)</w:t>
      </w:r>
      <w:r>
        <w:rPr>
          <w:rFonts w:ascii="Gotham Book" w:hAnsi="Gotham Book" w:cs="Arial"/>
          <w:sz w:val="15"/>
          <w:szCs w:val="15"/>
        </w:rPr>
        <w:t xml:space="preserve">, </w:t>
      </w:r>
      <w:proofErr w:type="gramStart"/>
      <w:r>
        <w:rPr>
          <w:rFonts w:ascii="Gotham Book" w:hAnsi="Gotham Book" w:cs="Arial"/>
          <w:sz w:val="15"/>
          <w:szCs w:val="15"/>
        </w:rPr>
        <w:t>Secretaria</w:t>
      </w:r>
      <w:proofErr w:type="gramEnd"/>
      <w:r>
        <w:rPr>
          <w:rFonts w:ascii="Gotham Book" w:hAnsi="Gotham Book" w:cs="Arial"/>
          <w:sz w:val="15"/>
          <w:szCs w:val="15"/>
        </w:rPr>
        <w:t xml:space="preserve"> de la Función Pública. </w:t>
      </w:r>
    </w:p>
    <w:p w14:paraId="6B0F3C95" w14:textId="638B56BF" w:rsidR="00EA2C2C" w:rsidRDefault="00EA2C2C" w:rsidP="00AC3292">
      <w:pPr>
        <w:tabs>
          <w:tab w:val="left" w:pos="0"/>
        </w:tabs>
        <w:spacing w:after="0" w:line="240" w:lineRule="auto"/>
        <w:ind w:left="142"/>
        <w:rPr>
          <w:rFonts w:ascii="Gotham Book" w:hAnsi="Gotham Book" w:cs="Arial"/>
          <w:sz w:val="15"/>
          <w:szCs w:val="15"/>
        </w:rPr>
      </w:pPr>
      <w:proofErr w:type="spellStart"/>
      <w:r w:rsidRPr="00EA2C2C">
        <w:rPr>
          <w:rFonts w:ascii="Gotham Book" w:hAnsi="Gotham Book" w:cs="Arial"/>
          <w:sz w:val="15"/>
          <w:szCs w:val="15"/>
        </w:rPr>
        <w:t>c.c.p</w:t>
      </w:r>
      <w:proofErr w:type="spellEnd"/>
      <w:r w:rsidRPr="00EA2C2C">
        <w:rPr>
          <w:rFonts w:ascii="Gotham Book" w:hAnsi="Gotham Book" w:cs="Arial"/>
          <w:sz w:val="15"/>
          <w:szCs w:val="15"/>
        </w:rPr>
        <w:t xml:space="preserve">. </w:t>
      </w:r>
      <w:r w:rsidR="001F73A9">
        <w:rPr>
          <w:rFonts w:ascii="Gotham Book" w:hAnsi="Gotham Book" w:cs="Arial"/>
          <w:sz w:val="15"/>
          <w:szCs w:val="15"/>
        </w:rPr>
        <w:t>(Título y nombre del superior jerárquico)</w:t>
      </w:r>
      <w:r w:rsidRPr="00EA2C2C">
        <w:rPr>
          <w:rFonts w:ascii="Gotham Book" w:hAnsi="Gotham Book" w:cs="Arial"/>
          <w:sz w:val="15"/>
          <w:szCs w:val="15"/>
        </w:rPr>
        <w:t xml:space="preserve">, </w:t>
      </w:r>
      <w:r w:rsidR="001F73A9">
        <w:rPr>
          <w:rFonts w:ascii="Gotham Book" w:hAnsi="Gotham Book" w:cs="Arial"/>
          <w:sz w:val="15"/>
          <w:szCs w:val="15"/>
        </w:rPr>
        <w:t>(Puesto del superior jerárquico)</w:t>
      </w:r>
      <w:r w:rsidRPr="00EA2C2C">
        <w:rPr>
          <w:rFonts w:ascii="Gotham Book" w:hAnsi="Gotham Book" w:cs="Arial"/>
          <w:sz w:val="15"/>
          <w:szCs w:val="15"/>
        </w:rPr>
        <w:t>.</w:t>
      </w:r>
    </w:p>
    <w:p w14:paraId="79DCCF2C" w14:textId="77777777" w:rsidR="002C0675" w:rsidRDefault="002C0675" w:rsidP="00AC3292">
      <w:pPr>
        <w:tabs>
          <w:tab w:val="left" w:pos="0"/>
        </w:tabs>
        <w:spacing w:after="0" w:line="240" w:lineRule="auto"/>
        <w:ind w:left="142"/>
        <w:rPr>
          <w:rFonts w:ascii="Gotham Book" w:hAnsi="Gotham Book" w:cs="Arial"/>
          <w:sz w:val="15"/>
          <w:szCs w:val="15"/>
        </w:rPr>
      </w:pPr>
    </w:p>
    <w:p w14:paraId="5846A446" w14:textId="77777777" w:rsidR="002C0675" w:rsidRDefault="002C0675" w:rsidP="00AC3292">
      <w:pPr>
        <w:widowControl w:val="0"/>
        <w:tabs>
          <w:tab w:val="left" w:pos="0"/>
        </w:tabs>
        <w:spacing w:after="0" w:line="240" w:lineRule="auto"/>
        <w:ind w:left="142"/>
        <w:rPr>
          <w:rFonts w:ascii="Gotham Book" w:hAnsi="Gotham Book"/>
          <w:sz w:val="11"/>
          <w:szCs w:val="11"/>
        </w:rPr>
      </w:pPr>
    </w:p>
    <w:p w14:paraId="2704C93E" w14:textId="1211144C" w:rsidR="002C0675" w:rsidRPr="00AC3292" w:rsidRDefault="002C0675" w:rsidP="00AC3292">
      <w:pPr>
        <w:widowControl w:val="0"/>
        <w:tabs>
          <w:tab w:val="left" w:pos="0"/>
        </w:tabs>
        <w:spacing w:after="0" w:line="240" w:lineRule="auto"/>
        <w:ind w:left="142"/>
        <w:rPr>
          <w:rFonts w:ascii="Gotham Book" w:hAnsi="Gotham Book" w:cs="Arial"/>
          <w:sz w:val="14"/>
          <w:szCs w:val="14"/>
        </w:rPr>
      </w:pPr>
      <w:r w:rsidRPr="00AC3292">
        <w:rPr>
          <w:rFonts w:ascii="Gotham Book" w:hAnsi="Gotham Book"/>
          <w:sz w:val="14"/>
          <w:szCs w:val="14"/>
        </w:rPr>
        <w:t xml:space="preserve">Elaboró: </w:t>
      </w:r>
      <w:r w:rsidR="001F73A9" w:rsidRPr="00AC3292">
        <w:rPr>
          <w:rFonts w:ascii="Gotham Book" w:hAnsi="Gotham Book"/>
          <w:sz w:val="14"/>
          <w:szCs w:val="14"/>
        </w:rPr>
        <w:t>(Iniciales de quien elabora)</w:t>
      </w:r>
    </w:p>
    <w:sectPr w:rsidR="002C0675" w:rsidRPr="00AC3292" w:rsidSect="00AF06DA">
      <w:headerReference w:type="default" r:id="rId10"/>
      <w:footerReference w:type="default" r:id="rId11"/>
      <w:pgSz w:w="12240" w:h="15840" w:code="1"/>
      <w:pgMar w:top="1985" w:right="900" w:bottom="1418" w:left="993" w:header="568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A4DF" w14:textId="77777777" w:rsidR="00BA3FAE" w:rsidRDefault="00BA3FAE" w:rsidP="006831B5">
      <w:pPr>
        <w:spacing w:after="0" w:line="240" w:lineRule="auto"/>
      </w:pPr>
      <w:r>
        <w:separator/>
      </w:r>
    </w:p>
  </w:endnote>
  <w:endnote w:type="continuationSeparator" w:id="0">
    <w:p w14:paraId="1DBB5533" w14:textId="77777777" w:rsidR="00BA3FAE" w:rsidRDefault="00BA3FAE" w:rsidP="0068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">
    <w:altName w:val="Segoe Script"/>
    <w:charset w:val="00"/>
    <w:family w:val="auto"/>
    <w:pitch w:val="variable"/>
    <w:sig w:usb0="00000001" w:usb1="00000000" w:usb2="00000000" w:usb3="00000000" w:csb0="00000009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8082" w14:textId="77777777" w:rsidR="00EE5B8C" w:rsidRDefault="00EE5B8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06CC" w14:textId="12397680" w:rsidR="004A1987" w:rsidRDefault="004A1987" w:rsidP="008E7054">
    <w:pPr>
      <w:spacing w:after="0" w:line="240" w:lineRule="auto"/>
      <w:rPr>
        <w:rFonts w:ascii="Gotham" w:hAnsi="Gotham"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3BDAD9A" wp14:editId="4183CEE3">
              <wp:simplePos x="0" y="0"/>
              <wp:positionH relativeFrom="column">
                <wp:posOffset>-494030</wp:posOffset>
              </wp:positionH>
              <wp:positionV relativeFrom="paragraph">
                <wp:posOffset>119380</wp:posOffset>
              </wp:positionV>
              <wp:extent cx="6000750" cy="468630"/>
              <wp:effectExtent l="0" t="0" r="0" b="762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96F39" w14:textId="77777777" w:rsidR="004A1987" w:rsidRDefault="004A1987" w:rsidP="001749B7">
                          <w:pPr>
                            <w:spacing w:after="0" w:line="240" w:lineRule="auto"/>
                            <w:jc w:val="center"/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</w:pPr>
                          <w:r w:rsidRPr="00CC2639"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  <w:t>Edificio Lic. Oscar Flores, Calle Victoria no. 310, Colonia Centro C.P. 31000, Chihuahua, Chih.</w:t>
                          </w:r>
                        </w:p>
                        <w:p w14:paraId="3F7CE687" w14:textId="77777777" w:rsidR="004A1987" w:rsidRPr="00CC2639" w:rsidRDefault="004A1987" w:rsidP="001749B7">
                          <w:pPr>
                            <w:spacing w:after="0" w:line="240" w:lineRule="auto"/>
                            <w:jc w:val="center"/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  <w:t>Teléfono Directo (614) 4397702</w:t>
                          </w:r>
                        </w:p>
                        <w:p w14:paraId="35A4AD86" w14:textId="77777777" w:rsidR="004A1987" w:rsidRPr="00CC2639" w:rsidRDefault="004A1987" w:rsidP="001749B7">
                          <w:pPr>
                            <w:spacing w:after="0" w:line="240" w:lineRule="auto"/>
                            <w:jc w:val="center"/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</w:pPr>
                          <w:r w:rsidRPr="00CC2639"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  <w:t>www.chihuahua.gob.mx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DAD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-38.9pt;margin-top:9.4pt;width:472.5pt;height:36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" filled="f" stroked="f">
              <v:textbox>
                <w:txbxContent>
                  <w:p w14:paraId="7C896F39" w14:textId="77777777" w:rsidR="004A1987" w:rsidRDefault="004A1987" w:rsidP="001749B7">
                    <w:pPr>
                      <w:spacing w:after="0" w:line="240" w:lineRule="auto"/>
                      <w:jc w:val="center"/>
                      <w:rPr>
                        <w:rFonts w:ascii="Gotham Medium" w:hAnsi="Gotham Medium" w:cstheme="minorHAnsi"/>
                        <w:sz w:val="16"/>
                        <w:szCs w:val="16"/>
                      </w:rPr>
                    </w:pPr>
                    <w:r w:rsidRPr="00CC2639">
                      <w:rPr>
                        <w:rFonts w:ascii="Gotham Medium" w:hAnsi="Gotham Medium" w:cstheme="minorHAnsi"/>
                        <w:sz w:val="16"/>
                        <w:szCs w:val="16"/>
                      </w:rPr>
                      <w:t>Edificio Lic. Oscar Flores, Calle Victoria no. 310, Colonia Centro C.P. 31000, Chihuahua, Chih.</w:t>
                    </w:r>
                  </w:p>
                  <w:p w14:paraId="3F7CE687" w14:textId="77777777" w:rsidR="004A1987" w:rsidRPr="00CC2639" w:rsidRDefault="004A1987" w:rsidP="001749B7">
                    <w:pPr>
                      <w:spacing w:after="0" w:line="240" w:lineRule="auto"/>
                      <w:jc w:val="center"/>
                      <w:rPr>
                        <w:rFonts w:ascii="Gotham Medium" w:hAnsi="Gotham Medium" w:cstheme="minorHAnsi"/>
                        <w:sz w:val="16"/>
                        <w:szCs w:val="16"/>
                      </w:rPr>
                    </w:pPr>
                    <w:r>
                      <w:rPr>
                        <w:rFonts w:ascii="Gotham Medium" w:hAnsi="Gotham Medium" w:cstheme="minorHAnsi"/>
                        <w:sz w:val="16"/>
                        <w:szCs w:val="16"/>
                      </w:rPr>
                      <w:t>Teléfono Directo (614) 4397702</w:t>
                    </w:r>
                  </w:p>
                  <w:p w14:paraId="35A4AD86" w14:textId="77777777" w:rsidR="004A1987" w:rsidRPr="00CC2639" w:rsidRDefault="004A1987" w:rsidP="001749B7">
                    <w:pPr>
                      <w:spacing w:after="0" w:line="240" w:lineRule="auto"/>
                      <w:jc w:val="center"/>
                      <w:rPr>
                        <w:rFonts w:ascii="Gotham Medium" w:hAnsi="Gotham Medium" w:cstheme="minorHAnsi"/>
                        <w:sz w:val="16"/>
                        <w:szCs w:val="16"/>
                      </w:rPr>
                    </w:pPr>
                    <w:r w:rsidRPr="00CC2639">
                      <w:rPr>
                        <w:rFonts w:ascii="Gotham Medium" w:hAnsi="Gotham Medium" w:cstheme="minorHAnsi"/>
                        <w:sz w:val="16"/>
                        <w:szCs w:val="16"/>
                      </w:rPr>
                      <w:t>www.chihuahua.gob.mx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71040" behindDoc="0" locked="0" layoutInCell="1" allowOverlap="1" wp14:anchorId="161D5BDA" wp14:editId="7F597888">
              <wp:simplePos x="0" y="0"/>
              <wp:positionH relativeFrom="column">
                <wp:posOffset>-1905</wp:posOffset>
              </wp:positionH>
              <wp:positionV relativeFrom="paragraph">
                <wp:posOffset>88899</wp:posOffset>
              </wp:positionV>
              <wp:extent cx="5334000" cy="0"/>
              <wp:effectExtent l="0" t="0" r="19050" b="19050"/>
              <wp:wrapNone/>
              <wp:docPr id="7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334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2DA52" id="3 Conector recto" o:spid="_x0000_s1026" style="position:absolute;flip:x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5pt,7pt" to="419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" strokecolor="#2e74b5 [2404]" strokeweight=".5pt">
              <v:stroke joinstyle="miter"/>
              <o:lock v:ext="edit" shapetype="f"/>
            </v:line>
          </w:pict>
        </mc:Fallback>
      </mc:AlternateContent>
    </w:r>
  </w:p>
  <w:p w14:paraId="2E3F76CF" w14:textId="0B0F3230" w:rsidR="004A1987" w:rsidRPr="00E11053" w:rsidRDefault="004A1987" w:rsidP="005E1BC1">
    <w:pPr>
      <w:tabs>
        <w:tab w:val="left" w:pos="9255"/>
      </w:tabs>
      <w:spacing w:after="0" w:line="240" w:lineRule="auto"/>
      <w:rPr>
        <w:rFonts w:ascii="Gotham" w:hAnsi="Gotham" w:cstheme="minorHAnsi"/>
        <w:sz w:val="20"/>
        <w:szCs w:val="20"/>
      </w:rPr>
    </w:pPr>
    <w:r>
      <w:rPr>
        <w:rFonts w:ascii="Gotham" w:hAnsi="Gotham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7E9D" w14:textId="77777777" w:rsidR="00BA3FAE" w:rsidRDefault="00BA3FAE" w:rsidP="006831B5">
      <w:pPr>
        <w:spacing w:after="0" w:line="240" w:lineRule="auto"/>
      </w:pPr>
      <w:r>
        <w:separator/>
      </w:r>
    </w:p>
  </w:footnote>
  <w:footnote w:type="continuationSeparator" w:id="0">
    <w:p w14:paraId="2DFBECA7" w14:textId="77777777" w:rsidR="00BA3FAE" w:rsidRDefault="00BA3FAE" w:rsidP="0068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FEF2" w14:textId="10D61690" w:rsidR="004A1987" w:rsidRDefault="006D3EEB">
    <w:pPr>
      <w:pStyle w:val="Encabezado"/>
    </w:pPr>
    <w:r w:rsidRPr="00BB3063">
      <w:rPr>
        <w:rFonts w:ascii="Public Sans" w:eastAsiaTheme="minorHAnsi" w:hAnsi="Public Sans"/>
        <w:noProof/>
      </w:rPr>
      <w:drawing>
        <wp:anchor distT="0" distB="0" distL="114300" distR="114300" simplePos="0" relativeHeight="251674112" behindDoc="0" locked="0" layoutInCell="1" allowOverlap="1" wp14:anchorId="002C5B39" wp14:editId="0A82AF16">
          <wp:simplePos x="0" y="0"/>
          <wp:positionH relativeFrom="margin">
            <wp:align>left</wp:align>
          </wp:positionH>
          <wp:positionV relativeFrom="paragraph">
            <wp:posOffset>172720</wp:posOffset>
          </wp:positionV>
          <wp:extent cx="2392680" cy="723900"/>
          <wp:effectExtent l="0" t="0" r="762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9F488E" w14:textId="77777777" w:rsidR="004A1987" w:rsidRDefault="004A1987" w:rsidP="009B67D5">
    <w:pPr>
      <w:pStyle w:val="Encabezado"/>
      <w:tabs>
        <w:tab w:val="clear" w:pos="4419"/>
        <w:tab w:val="clear" w:pos="8838"/>
        <w:tab w:val="right" w:pos="1034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6163CC4" wp14:editId="0E260352">
              <wp:simplePos x="0" y="0"/>
              <wp:positionH relativeFrom="column">
                <wp:posOffset>3822692</wp:posOffset>
              </wp:positionH>
              <wp:positionV relativeFrom="paragraph">
                <wp:posOffset>71524</wp:posOffset>
              </wp:positionV>
              <wp:extent cx="2762250" cy="451262"/>
              <wp:effectExtent l="0" t="0" r="0" b="635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451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BFBC6" w14:textId="4A94EE6D" w:rsidR="004A1987" w:rsidRPr="00D079FE" w:rsidRDefault="00AC3292" w:rsidP="00F6559D">
                          <w:pPr>
                            <w:jc w:val="right"/>
                            <w:rPr>
                              <w:rFonts w:ascii="Gotham Book" w:hAnsi="Gotham Book"/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Gotham Book" w:hAnsi="Gotham Book"/>
                              <w:b/>
                              <w:color w:val="002060"/>
                              <w:szCs w:val="20"/>
                            </w:rPr>
                            <w:t>(NOMBRE DE LA DIRECCIÓN QUE EMITIÓ LA ORDEN DE AUDITORÍA)</w:t>
                          </w:r>
                        </w:p>
                        <w:p w14:paraId="7AF6A1F6" w14:textId="77777777" w:rsidR="004A1987" w:rsidRPr="008507BA" w:rsidRDefault="004A1987" w:rsidP="008507BA">
                          <w:pPr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</w:p>
                        <w:p w14:paraId="62B052B3" w14:textId="77777777" w:rsidR="004A1987" w:rsidRPr="008507BA" w:rsidRDefault="004A1987" w:rsidP="008507BA">
                          <w:pPr>
                            <w:rPr>
                              <w:rFonts w:ascii="Gotham Book" w:hAnsi="Gotham Book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14:paraId="21619271" w14:textId="77777777" w:rsidR="004A1987" w:rsidRPr="008507BA" w:rsidRDefault="004A1987" w:rsidP="008507BA">
                          <w:pPr>
                            <w:rPr>
                              <w:rFonts w:ascii="Gotham Book" w:hAnsi="Gotham Book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63CC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01pt;margin-top:5.65pt;width:217.5pt;height:35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" filled="f" stroked="f">
              <v:textbox>
                <w:txbxContent>
                  <w:p w14:paraId="41FBFBC6" w14:textId="4A94EE6D" w:rsidR="004A1987" w:rsidRPr="00D079FE" w:rsidRDefault="00AC3292" w:rsidP="00F6559D">
                    <w:pPr>
                      <w:jc w:val="right"/>
                      <w:rPr>
                        <w:rFonts w:ascii="Gotham Book" w:hAnsi="Gotham Book"/>
                        <w:b/>
                        <w:color w:val="002060"/>
                      </w:rPr>
                    </w:pPr>
                    <w:r>
                      <w:rPr>
                        <w:rFonts w:ascii="Gotham Book" w:hAnsi="Gotham Book"/>
                        <w:b/>
                        <w:color w:val="002060"/>
                        <w:szCs w:val="20"/>
                      </w:rPr>
                      <w:t>(NOMBRE DE LA DIRECCIÓN QUE EMITIÓ LA ORDEN DE AUDITORÍA)</w:t>
                    </w:r>
                  </w:p>
                  <w:p w14:paraId="7AF6A1F6" w14:textId="77777777" w:rsidR="004A1987" w:rsidRPr="008507BA" w:rsidRDefault="004A1987" w:rsidP="008507BA">
                    <w:pPr>
                      <w:rPr>
                        <w:rFonts w:ascii="Gotham Book" w:hAnsi="Gotham Book"/>
                        <w:b/>
                        <w:color w:val="002060"/>
                        <w:sz w:val="20"/>
                        <w:szCs w:val="20"/>
                      </w:rPr>
                    </w:pPr>
                  </w:p>
                  <w:p w14:paraId="62B052B3" w14:textId="77777777" w:rsidR="004A1987" w:rsidRPr="008507BA" w:rsidRDefault="004A1987" w:rsidP="008507BA">
                    <w:pPr>
                      <w:rPr>
                        <w:rFonts w:ascii="Gotham Book" w:hAnsi="Gotham Book" w:cs="Arial"/>
                        <w:sz w:val="20"/>
                        <w:szCs w:val="20"/>
                        <w:lang w:val="es-ES"/>
                      </w:rPr>
                    </w:pPr>
                  </w:p>
                  <w:p w14:paraId="21619271" w14:textId="77777777" w:rsidR="004A1987" w:rsidRPr="008507BA" w:rsidRDefault="004A1987" w:rsidP="008507BA">
                    <w:pPr>
                      <w:rPr>
                        <w:rFonts w:ascii="Gotham Book" w:hAnsi="Gotham Book"/>
                        <w:b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2D9E"/>
    <w:multiLevelType w:val="hybridMultilevel"/>
    <w:tmpl w:val="6A826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C7F74"/>
    <w:multiLevelType w:val="hybridMultilevel"/>
    <w:tmpl w:val="D1CAE036"/>
    <w:lvl w:ilvl="0" w:tplc="080A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821873"/>
    <w:multiLevelType w:val="hybridMultilevel"/>
    <w:tmpl w:val="4BFA1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736CE"/>
    <w:multiLevelType w:val="hybridMultilevel"/>
    <w:tmpl w:val="BE4C1CEE"/>
    <w:lvl w:ilvl="0" w:tplc="080A000F">
      <w:start w:val="1"/>
      <w:numFmt w:val="decimal"/>
      <w:lvlText w:val="%1."/>
      <w:lvlJc w:val="left"/>
      <w:pPr>
        <w:ind w:left="2424" w:hanging="360"/>
      </w:pPr>
    </w:lvl>
    <w:lvl w:ilvl="1" w:tplc="080A0019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</w:lvl>
    <w:lvl w:ilvl="2" w:tplc="080A001B">
      <w:start w:val="1"/>
      <w:numFmt w:val="decimal"/>
      <w:lvlText w:val="%3."/>
      <w:lvlJc w:val="left"/>
      <w:pPr>
        <w:tabs>
          <w:tab w:val="num" w:pos="3864"/>
        </w:tabs>
        <w:ind w:left="3864" w:hanging="360"/>
      </w:pPr>
    </w:lvl>
    <w:lvl w:ilvl="3" w:tplc="080A000F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80A0019">
      <w:start w:val="1"/>
      <w:numFmt w:val="decimal"/>
      <w:lvlText w:val="%5."/>
      <w:lvlJc w:val="left"/>
      <w:pPr>
        <w:tabs>
          <w:tab w:val="num" w:pos="5304"/>
        </w:tabs>
        <w:ind w:left="5304" w:hanging="360"/>
      </w:pPr>
    </w:lvl>
    <w:lvl w:ilvl="5" w:tplc="080A001B">
      <w:start w:val="1"/>
      <w:numFmt w:val="decimal"/>
      <w:lvlText w:val="%6."/>
      <w:lvlJc w:val="left"/>
      <w:pPr>
        <w:tabs>
          <w:tab w:val="num" w:pos="6024"/>
        </w:tabs>
        <w:ind w:left="6024" w:hanging="360"/>
      </w:pPr>
    </w:lvl>
    <w:lvl w:ilvl="6" w:tplc="080A000F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80A0019">
      <w:start w:val="1"/>
      <w:numFmt w:val="decimal"/>
      <w:lvlText w:val="%8."/>
      <w:lvlJc w:val="left"/>
      <w:pPr>
        <w:tabs>
          <w:tab w:val="num" w:pos="7464"/>
        </w:tabs>
        <w:ind w:left="7464" w:hanging="360"/>
      </w:pPr>
    </w:lvl>
    <w:lvl w:ilvl="8" w:tplc="080A001B">
      <w:start w:val="1"/>
      <w:numFmt w:val="decimal"/>
      <w:lvlText w:val="%9."/>
      <w:lvlJc w:val="left"/>
      <w:pPr>
        <w:tabs>
          <w:tab w:val="num" w:pos="8184"/>
        </w:tabs>
        <w:ind w:left="8184" w:hanging="360"/>
      </w:pPr>
    </w:lvl>
  </w:abstractNum>
  <w:abstractNum w:abstractNumId="4" w15:restartNumberingAfterBreak="0">
    <w:nsid w:val="7A265E28"/>
    <w:multiLevelType w:val="hybridMultilevel"/>
    <w:tmpl w:val="EE282F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2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DB"/>
    <w:rsid w:val="000061E9"/>
    <w:rsid w:val="00007D22"/>
    <w:rsid w:val="00011C4D"/>
    <w:rsid w:val="0001664D"/>
    <w:rsid w:val="00032EE8"/>
    <w:rsid w:val="00035DBE"/>
    <w:rsid w:val="00040C4D"/>
    <w:rsid w:val="00041B04"/>
    <w:rsid w:val="000500AA"/>
    <w:rsid w:val="000534CD"/>
    <w:rsid w:val="00064E52"/>
    <w:rsid w:val="00071BC6"/>
    <w:rsid w:val="000751B2"/>
    <w:rsid w:val="000756E9"/>
    <w:rsid w:val="000911D8"/>
    <w:rsid w:val="00096043"/>
    <w:rsid w:val="000A01CA"/>
    <w:rsid w:val="000A03E5"/>
    <w:rsid w:val="000A14EA"/>
    <w:rsid w:val="000A262B"/>
    <w:rsid w:val="000B7532"/>
    <w:rsid w:val="000C46B4"/>
    <w:rsid w:val="000C5BF1"/>
    <w:rsid w:val="000D293E"/>
    <w:rsid w:val="000D5234"/>
    <w:rsid w:val="000D6597"/>
    <w:rsid w:val="000E25D5"/>
    <w:rsid w:val="000E2C1E"/>
    <w:rsid w:val="000E39C0"/>
    <w:rsid w:val="000E5394"/>
    <w:rsid w:val="000E5EAA"/>
    <w:rsid w:val="000F57B4"/>
    <w:rsid w:val="000F5C8F"/>
    <w:rsid w:val="000F5E1F"/>
    <w:rsid w:val="00100E43"/>
    <w:rsid w:val="00101AB0"/>
    <w:rsid w:val="0011558F"/>
    <w:rsid w:val="00117280"/>
    <w:rsid w:val="00123629"/>
    <w:rsid w:val="00127122"/>
    <w:rsid w:val="00134DBD"/>
    <w:rsid w:val="00137AE4"/>
    <w:rsid w:val="00137F32"/>
    <w:rsid w:val="00141F2C"/>
    <w:rsid w:val="00144CCE"/>
    <w:rsid w:val="00144F13"/>
    <w:rsid w:val="0014550F"/>
    <w:rsid w:val="00145ACC"/>
    <w:rsid w:val="001464D3"/>
    <w:rsid w:val="00160754"/>
    <w:rsid w:val="00162C4E"/>
    <w:rsid w:val="001706D9"/>
    <w:rsid w:val="00173AA9"/>
    <w:rsid w:val="001749B7"/>
    <w:rsid w:val="00184068"/>
    <w:rsid w:val="00184BC1"/>
    <w:rsid w:val="001911F7"/>
    <w:rsid w:val="001954F5"/>
    <w:rsid w:val="00197B03"/>
    <w:rsid w:val="001A0016"/>
    <w:rsid w:val="001A1641"/>
    <w:rsid w:val="001A2270"/>
    <w:rsid w:val="001A75DC"/>
    <w:rsid w:val="001B5489"/>
    <w:rsid w:val="001B6858"/>
    <w:rsid w:val="001B742E"/>
    <w:rsid w:val="001C127B"/>
    <w:rsid w:val="001C4EA9"/>
    <w:rsid w:val="001D618A"/>
    <w:rsid w:val="001D713A"/>
    <w:rsid w:val="001D7C14"/>
    <w:rsid w:val="001E4C7E"/>
    <w:rsid w:val="001E6BBF"/>
    <w:rsid w:val="001E6F3B"/>
    <w:rsid w:val="001F151C"/>
    <w:rsid w:val="001F2F9F"/>
    <w:rsid w:val="001F73A9"/>
    <w:rsid w:val="001F78E1"/>
    <w:rsid w:val="00201D58"/>
    <w:rsid w:val="00205B35"/>
    <w:rsid w:val="00206B27"/>
    <w:rsid w:val="0021288A"/>
    <w:rsid w:val="00221A27"/>
    <w:rsid w:val="00231D7D"/>
    <w:rsid w:val="00234075"/>
    <w:rsid w:val="0023531F"/>
    <w:rsid w:val="00235EB9"/>
    <w:rsid w:val="00236883"/>
    <w:rsid w:val="00242BDC"/>
    <w:rsid w:val="00250A84"/>
    <w:rsid w:val="00260D97"/>
    <w:rsid w:val="00261511"/>
    <w:rsid w:val="00275EED"/>
    <w:rsid w:val="00285A8F"/>
    <w:rsid w:val="00287A74"/>
    <w:rsid w:val="00291106"/>
    <w:rsid w:val="002954FC"/>
    <w:rsid w:val="00296F5A"/>
    <w:rsid w:val="002A3B51"/>
    <w:rsid w:val="002A51A6"/>
    <w:rsid w:val="002A6512"/>
    <w:rsid w:val="002B3C4C"/>
    <w:rsid w:val="002C0675"/>
    <w:rsid w:val="002D4077"/>
    <w:rsid w:val="002D41F8"/>
    <w:rsid w:val="002D507C"/>
    <w:rsid w:val="002D71C7"/>
    <w:rsid w:val="002D7AF4"/>
    <w:rsid w:val="002E6A6B"/>
    <w:rsid w:val="002F042A"/>
    <w:rsid w:val="002F2E83"/>
    <w:rsid w:val="002F336F"/>
    <w:rsid w:val="00305FD6"/>
    <w:rsid w:val="0030640D"/>
    <w:rsid w:val="00306E24"/>
    <w:rsid w:val="00314F97"/>
    <w:rsid w:val="003226A0"/>
    <w:rsid w:val="0032389B"/>
    <w:rsid w:val="0032638D"/>
    <w:rsid w:val="00330CFF"/>
    <w:rsid w:val="00333513"/>
    <w:rsid w:val="003351AC"/>
    <w:rsid w:val="003404F7"/>
    <w:rsid w:val="00346278"/>
    <w:rsid w:val="00350282"/>
    <w:rsid w:val="00352AF2"/>
    <w:rsid w:val="00355447"/>
    <w:rsid w:val="00363366"/>
    <w:rsid w:val="003648AB"/>
    <w:rsid w:val="003655C8"/>
    <w:rsid w:val="003671E6"/>
    <w:rsid w:val="0037240A"/>
    <w:rsid w:val="00372A7B"/>
    <w:rsid w:val="00380F65"/>
    <w:rsid w:val="00381E3E"/>
    <w:rsid w:val="00387B7E"/>
    <w:rsid w:val="00387EC7"/>
    <w:rsid w:val="00391675"/>
    <w:rsid w:val="00391D30"/>
    <w:rsid w:val="0039256D"/>
    <w:rsid w:val="00394840"/>
    <w:rsid w:val="003973E0"/>
    <w:rsid w:val="003A2397"/>
    <w:rsid w:val="003A56DE"/>
    <w:rsid w:val="003A5CEB"/>
    <w:rsid w:val="003B03A3"/>
    <w:rsid w:val="003B0425"/>
    <w:rsid w:val="003B0694"/>
    <w:rsid w:val="003B1C82"/>
    <w:rsid w:val="003C194D"/>
    <w:rsid w:val="003C2657"/>
    <w:rsid w:val="003C6A55"/>
    <w:rsid w:val="003C73E0"/>
    <w:rsid w:val="003C7A95"/>
    <w:rsid w:val="003D1107"/>
    <w:rsid w:val="003D5DEA"/>
    <w:rsid w:val="003D7D76"/>
    <w:rsid w:val="003E09EE"/>
    <w:rsid w:val="003E4F5A"/>
    <w:rsid w:val="003F0429"/>
    <w:rsid w:val="003F4B37"/>
    <w:rsid w:val="00404981"/>
    <w:rsid w:val="004111BA"/>
    <w:rsid w:val="00412FD0"/>
    <w:rsid w:val="00423301"/>
    <w:rsid w:val="0042615D"/>
    <w:rsid w:val="00431A5D"/>
    <w:rsid w:val="004344CC"/>
    <w:rsid w:val="00435AD7"/>
    <w:rsid w:val="00436BDD"/>
    <w:rsid w:val="00437833"/>
    <w:rsid w:val="00443881"/>
    <w:rsid w:val="004453B3"/>
    <w:rsid w:val="0044553D"/>
    <w:rsid w:val="00453DA5"/>
    <w:rsid w:val="004549EC"/>
    <w:rsid w:val="00466E1C"/>
    <w:rsid w:val="004672A9"/>
    <w:rsid w:val="004710A4"/>
    <w:rsid w:val="004722EF"/>
    <w:rsid w:val="0047700A"/>
    <w:rsid w:val="00481CFA"/>
    <w:rsid w:val="004835A4"/>
    <w:rsid w:val="00487567"/>
    <w:rsid w:val="00490EAB"/>
    <w:rsid w:val="00495A19"/>
    <w:rsid w:val="00497949"/>
    <w:rsid w:val="00497F87"/>
    <w:rsid w:val="004A1987"/>
    <w:rsid w:val="004B3D4C"/>
    <w:rsid w:val="004B47FA"/>
    <w:rsid w:val="004B50FC"/>
    <w:rsid w:val="004B55F1"/>
    <w:rsid w:val="004B6DFD"/>
    <w:rsid w:val="004C489B"/>
    <w:rsid w:val="004C62B1"/>
    <w:rsid w:val="004D19FF"/>
    <w:rsid w:val="004D392C"/>
    <w:rsid w:val="004D4B2B"/>
    <w:rsid w:val="004E02E1"/>
    <w:rsid w:val="004E6B14"/>
    <w:rsid w:val="004E711E"/>
    <w:rsid w:val="004E78E7"/>
    <w:rsid w:val="00500920"/>
    <w:rsid w:val="00503B72"/>
    <w:rsid w:val="00512253"/>
    <w:rsid w:val="005139C2"/>
    <w:rsid w:val="00514B41"/>
    <w:rsid w:val="00526DFE"/>
    <w:rsid w:val="005277A1"/>
    <w:rsid w:val="00532965"/>
    <w:rsid w:val="005374B7"/>
    <w:rsid w:val="00540070"/>
    <w:rsid w:val="00540202"/>
    <w:rsid w:val="00560BD4"/>
    <w:rsid w:val="005616E4"/>
    <w:rsid w:val="005623C2"/>
    <w:rsid w:val="0056383A"/>
    <w:rsid w:val="0058003A"/>
    <w:rsid w:val="00581C28"/>
    <w:rsid w:val="0058332C"/>
    <w:rsid w:val="00583D05"/>
    <w:rsid w:val="00586F27"/>
    <w:rsid w:val="005904DB"/>
    <w:rsid w:val="00591470"/>
    <w:rsid w:val="005932E4"/>
    <w:rsid w:val="00595B39"/>
    <w:rsid w:val="005A2D5C"/>
    <w:rsid w:val="005A2F7F"/>
    <w:rsid w:val="005A7847"/>
    <w:rsid w:val="005B7BAE"/>
    <w:rsid w:val="005C20E8"/>
    <w:rsid w:val="005C7359"/>
    <w:rsid w:val="005C7606"/>
    <w:rsid w:val="005D3952"/>
    <w:rsid w:val="005E0234"/>
    <w:rsid w:val="005E1BC1"/>
    <w:rsid w:val="005E7726"/>
    <w:rsid w:val="00600F13"/>
    <w:rsid w:val="00601CD9"/>
    <w:rsid w:val="006037A1"/>
    <w:rsid w:val="006074C1"/>
    <w:rsid w:val="006127DB"/>
    <w:rsid w:val="00615453"/>
    <w:rsid w:val="00616EC7"/>
    <w:rsid w:val="00616FB0"/>
    <w:rsid w:val="00617021"/>
    <w:rsid w:val="0062154B"/>
    <w:rsid w:val="006238FF"/>
    <w:rsid w:val="006310CF"/>
    <w:rsid w:val="006313AB"/>
    <w:rsid w:val="00633FF2"/>
    <w:rsid w:val="00640D7C"/>
    <w:rsid w:val="00642F32"/>
    <w:rsid w:val="00644701"/>
    <w:rsid w:val="00654AA7"/>
    <w:rsid w:val="00656F9E"/>
    <w:rsid w:val="00657614"/>
    <w:rsid w:val="00666AA4"/>
    <w:rsid w:val="00677D7F"/>
    <w:rsid w:val="006831B5"/>
    <w:rsid w:val="00686181"/>
    <w:rsid w:val="006915CB"/>
    <w:rsid w:val="006919D9"/>
    <w:rsid w:val="006924C4"/>
    <w:rsid w:val="006A190A"/>
    <w:rsid w:val="006A2F90"/>
    <w:rsid w:val="006B1212"/>
    <w:rsid w:val="006B2AB7"/>
    <w:rsid w:val="006C2BE1"/>
    <w:rsid w:val="006C57B1"/>
    <w:rsid w:val="006C70B5"/>
    <w:rsid w:val="006D1D46"/>
    <w:rsid w:val="006D3EEB"/>
    <w:rsid w:val="006D3FD8"/>
    <w:rsid w:val="006D45DD"/>
    <w:rsid w:val="006D6AFE"/>
    <w:rsid w:val="006F0889"/>
    <w:rsid w:val="00702AB2"/>
    <w:rsid w:val="00703CC6"/>
    <w:rsid w:val="00705EE7"/>
    <w:rsid w:val="00706812"/>
    <w:rsid w:val="0071151E"/>
    <w:rsid w:val="00714902"/>
    <w:rsid w:val="00726DC4"/>
    <w:rsid w:val="0073021A"/>
    <w:rsid w:val="007302E4"/>
    <w:rsid w:val="00730D7F"/>
    <w:rsid w:val="007358AA"/>
    <w:rsid w:val="00737A8F"/>
    <w:rsid w:val="0074015B"/>
    <w:rsid w:val="007436B9"/>
    <w:rsid w:val="00744F58"/>
    <w:rsid w:val="00756512"/>
    <w:rsid w:val="00762AA5"/>
    <w:rsid w:val="00770BCC"/>
    <w:rsid w:val="00773901"/>
    <w:rsid w:val="00776696"/>
    <w:rsid w:val="0077799F"/>
    <w:rsid w:val="007842E7"/>
    <w:rsid w:val="00784D37"/>
    <w:rsid w:val="00787C3D"/>
    <w:rsid w:val="00790F96"/>
    <w:rsid w:val="00794529"/>
    <w:rsid w:val="0079639F"/>
    <w:rsid w:val="007A250E"/>
    <w:rsid w:val="007A274F"/>
    <w:rsid w:val="007A32E9"/>
    <w:rsid w:val="007A4504"/>
    <w:rsid w:val="007A7D1D"/>
    <w:rsid w:val="007B0227"/>
    <w:rsid w:val="007B15EA"/>
    <w:rsid w:val="007B47E8"/>
    <w:rsid w:val="007B4EC7"/>
    <w:rsid w:val="007B5939"/>
    <w:rsid w:val="007B7D90"/>
    <w:rsid w:val="007C2171"/>
    <w:rsid w:val="007C4982"/>
    <w:rsid w:val="007C6F6B"/>
    <w:rsid w:val="007C7504"/>
    <w:rsid w:val="007C776F"/>
    <w:rsid w:val="007C7F8B"/>
    <w:rsid w:val="007D0BF1"/>
    <w:rsid w:val="007D2D76"/>
    <w:rsid w:val="007D305C"/>
    <w:rsid w:val="007D36AB"/>
    <w:rsid w:val="007D54CD"/>
    <w:rsid w:val="007F32A2"/>
    <w:rsid w:val="007F4E81"/>
    <w:rsid w:val="007F5147"/>
    <w:rsid w:val="0080073D"/>
    <w:rsid w:val="00812B9A"/>
    <w:rsid w:val="0081456A"/>
    <w:rsid w:val="0081600A"/>
    <w:rsid w:val="008174B4"/>
    <w:rsid w:val="00821E3B"/>
    <w:rsid w:val="0083066D"/>
    <w:rsid w:val="00832D55"/>
    <w:rsid w:val="00847231"/>
    <w:rsid w:val="008507BA"/>
    <w:rsid w:val="008560C1"/>
    <w:rsid w:val="00857495"/>
    <w:rsid w:val="00863B98"/>
    <w:rsid w:val="0087358D"/>
    <w:rsid w:val="008775F3"/>
    <w:rsid w:val="00887DFB"/>
    <w:rsid w:val="008935C7"/>
    <w:rsid w:val="00897013"/>
    <w:rsid w:val="00897AE3"/>
    <w:rsid w:val="008A2A9E"/>
    <w:rsid w:val="008A5DE2"/>
    <w:rsid w:val="008C1BD9"/>
    <w:rsid w:val="008C2DD7"/>
    <w:rsid w:val="008C7CDF"/>
    <w:rsid w:val="008C7E46"/>
    <w:rsid w:val="008D4C5B"/>
    <w:rsid w:val="008D5E34"/>
    <w:rsid w:val="008D745B"/>
    <w:rsid w:val="008E56E4"/>
    <w:rsid w:val="008E6E6B"/>
    <w:rsid w:val="008E7054"/>
    <w:rsid w:val="008F293E"/>
    <w:rsid w:val="008F4934"/>
    <w:rsid w:val="008F6CAA"/>
    <w:rsid w:val="008F7BA8"/>
    <w:rsid w:val="00903B8B"/>
    <w:rsid w:val="009111FD"/>
    <w:rsid w:val="00912C9A"/>
    <w:rsid w:val="00927F85"/>
    <w:rsid w:val="00935A3E"/>
    <w:rsid w:val="00945167"/>
    <w:rsid w:val="00952AA3"/>
    <w:rsid w:val="00954734"/>
    <w:rsid w:val="00955F3A"/>
    <w:rsid w:val="009616F2"/>
    <w:rsid w:val="00965A73"/>
    <w:rsid w:val="009727B3"/>
    <w:rsid w:val="00975E63"/>
    <w:rsid w:val="0098719B"/>
    <w:rsid w:val="00990788"/>
    <w:rsid w:val="00990AE8"/>
    <w:rsid w:val="00993E1F"/>
    <w:rsid w:val="00994587"/>
    <w:rsid w:val="00996E8A"/>
    <w:rsid w:val="009A2D26"/>
    <w:rsid w:val="009B5C32"/>
    <w:rsid w:val="009B67D5"/>
    <w:rsid w:val="009C1042"/>
    <w:rsid w:val="009C143D"/>
    <w:rsid w:val="009C26A0"/>
    <w:rsid w:val="009D5144"/>
    <w:rsid w:val="009D72C5"/>
    <w:rsid w:val="009E4EF7"/>
    <w:rsid w:val="009F20F3"/>
    <w:rsid w:val="009F2562"/>
    <w:rsid w:val="009F7D04"/>
    <w:rsid w:val="00A03502"/>
    <w:rsid w:val="00A068F9"/>
    <w:rsid w:val="00A1325D"/>
    <w:rsid w:val="00A17555"/>
    <w:rsid w:val="00A24DB3"/>
    <w:rsid w:val="00A30034"/>
    <w:rsid w:val="00A30177"/>
    <w:rsid w:val="00A32AE3"/>
    <w:rsid w:val="00A33040"/>
    <w:rsid w:val="00A425E9"/>
    <w:rsid w:val="00A450C9"/>
    <w:rsid w:val="00A45BDE"/>
    <w:rsid w:val="00A479B1"/>
    <w:rsid w:val="00A6347F"/>
    <w:rsid w:val="00A709EE"/>
    <w:rsid w:val="00A76151"/>
    <w:rsid w:val="00A90059"/>
    <w:rsid w:val="00A94CE0"/>
    <w:rsid w:val="00AA0293"/>
    <w:rsid w:val="00AA04A7"/>
    <w:rsid w:val="00AB5FDB"/>
    <w:rsid w:val="00AC3292"/>
    <w:rsid w:val="00AD3796"/>
    <w:rsid w:val="00AE48BC"/>
    <w:rsid w:val="00AF06DA"/>
    <w:rsid w:val="00AF3320"/>
    <w:rsid w:val="00AF5636"/>
    <w:rsid w:val="00B00099"/>
    <w:rsid w:val="00B00C06"/>
    <w:rsid w:val="00B10C23"/>
    <w:rsid w:val="00B26796"/>
    <w:rsid w:val="00B26CF5"/>
    <w:rsid w:val="00B27938"/>
    <w:rsid w:val="00B32F4F"/>
    <w:rsid w:val="00B3331F"/>
    <w:rsid w:val="00B35C17"/>
    <w:rsid w:val="00B36B93"/>
    <w:rsid w:val="00B472A6"/>
    <w:rsid w:val="00B50B23"/>
    <w:rsid w:val="00B51BD6"/>
    <w:rsid w:val="00B51F03"/>
    <w:rsid w:val="00B531BF"/>
    <w:rsid w:val="00B600F5"/>
    <w:rsid w:val="00B6375A"/>
    <w:rsid w:val="00B65FDA"/>
    <w:rsid w:val="00B66499"/>
    <w:rsid w:val="00B667E5"/>
    <w:rsid w:val="00B72A26"/>
    <w:rsid w:val="00B769BB"/>
    <w:rsid w:val="00B81E10"/>
    <w:rsid w:val="00B84AF7"/>
    <w:rsid w:val="00B84CA0"/>
    <w:rsid w:val="00B8788F"/>
    <w:rsid w:val="00B92568"/>
    <w:rsid w:val="00B9304D"/>
    <w:rsid w:val="00B96E9D"/>
    <w:rsid w:val="00BA2FCE"/>
    <w:rsid w:val="00BA3FAE"/>
    <w:rsid w:val="00BB5228"/>
    <w:rsid w:val="00BC0D75"/>
    <w:rsid w:val="00BC2BC0"/>
    <w:rsid w:val="00BC4C83"/>
    <w:rsid w:val="00BC7FDD"/>
    <w:rsid w:val="00BD3BE6"/>
    <w:rsid w:val="00BD4BCF"/>
    <w:rsid w:val="00BD7714"/>
    <w:rsid w:val="00BE3A0A"/>
    <w:rsid w:val="00BE4056"/>
    <w:rsid w:val="00BE79E6"/>
    <w:rsid w:val="00BF23C9"/>
    <w:rsid w:val="00BF59CC"/>
    <w:rsid w:val="00C01669"/>
    <w:rsid w:val="00C02BEC"/>
    <w:rsid w:val="00C076F4"/>
    <w:rsid w:val="00C1451E"/>
    <w:rsid w:val="00C14DFC"/>
    <w:rsid w:val="00C220A4"/>
    <w:rsid w:val="00C41614"/>
    <w:rsid w:val="00C443A6"/>
    <w:rsid w:val="00C46C92"/>
    <w:rsid w:val="00C5633E"/>
    <w:rsid w:val="00C65313"/>
    <w:rsid w:val="00C6596F"/>
    <w:rsid w:val="00C6642F"/>
    <w:rsid w:val="00C80667"/>
    <w:rsid w:val="00C81B65"/>
    <w:rsid w:val="00C841BD"/>
    <w:rsid w:val="00C92713"/>
    <w:rsid w:val="00C9370C"/>
    <w:rsid w:val="00C97E2F"/>
    <w:rsid w:val="00CA0056"/>
    <w:rsid w:val="00CB1AF5"/>
    <w:rsid w:val="00CB5160"/>
    <w:rsid w:val="00CB612D"/>
    <w:rsid w:val="00CC0016"/>
    <w:rsid w:val="00CC2639"/>
    <w:rsid w:val="00CC7860"/>
    <w:rsid w:val="00CD082B"/>
    <w:rsid w:val="00CD2623"/>
    <w:rsid w:val="00CD385C"/>
    <w:rsid w:val="00CE4A5F"/>
    <w:rsid w:val="00CE7A2B"/>
    <w:rsid w:val="00D00F1E"/>
    <w:rsid w:val="00D04D78"/>
    <w:rsid w:val="00D079FE"/>
    <w:rsid w:val="00D1012E"/>
    <w:rsid w:val="00D16C83"/>
    <w:rsid w:val="00D17317"/>
    <w:rsid w:val="00D20D76"/>
    <w:rsid w:val="00D244A5"/>
    <w:rsid w:val="00D27634"/>
    <w:rsid w:val="00D317FC"/>
    <w:rsid w:val="00D31A11"/>
    <w:rsid w:val="00D34A6C"/>
    <w:rsid w:val="00D401C7"/>
    <w:rsid w:val="00D41E1F"/>
    <w:rsid w:val="00D4273D"/>
    <w:rsid w:val="00D42C0C"/>
    <w:rsid w:val="00D436BD"/>
    <w:rsid w:val="00D43B3C"/>
    <w:rsid w:val="00D44685"/>
    <w:rsid w:val="00D44787"/>
    <w:rsid w:val="00D51988"/>
    <w:rsid w:val="00D533AB"/>
    <w:rsid w:val="00D66A7B"/>
    <w:rsid w:val="00D7101E"/>
    <w:rsid w:val="00D73589"/>
    <w:rsid w:val="00D74041"/>
    <w:rsid w:val="00D76C5E"/>
    <w:rsid w:val="00D776F4"/>
    <w:rsid w:val="00D8520C"/>
    <w:rsid w:val="00D918E0"/>
    <w:rsid w:val="00D96321"/>
    <w:rsid w:val="00D97456"/>
    <w:rsid w:val="00DA3A9C"/>
    <w:rsid w:val="00DA414D"/>
    <w:rsid w:val="00DA7C18"/>
    <w:rsid w:val="00DB5A67"/>
    <w:rsid w:val="00DB5E20"/>
    <w:rsid w:val="00DC115C"/>
    <w:rsid w:val="00DC1A6C"/>
    <w:rsid w:val="00DC43C4"/>
    <w:rsid w:val="00DD0CCD"/>
    <w:rsid w:val="00DD20C3"/>
    <w:rsid w:val="00DD77C8"/>
    <w:rsid w:val="00DE029D"/>
    <w:rsid w:val="00DE14EA"/>
    <w:rsid w:val="00DE29B9"/>
    <w:rsid w:val="00DE5E7D"/>
    <w:rsid w:val="00DE7298"/>
    <w:rsid w:val="00DF10B2"/>
    <w:rsid w:val="00E05058"/>
    <w:rsid w:val="00E11053"/>
    <w:rsid w:val="00E21B63"/>
    <w:rsid w:val="00E21CF5"/>
    <w:rsid w:val="00E322AE"/>
    <w:rsid w:val="00E427D8"/>
    <w:rsid w:val="00E435F8"/>
    <w:rsid w:val="00E528DD"/>
    <w:rsid w:val="00E54F69"/>
    <w:rsid w:val="00E60D52"/>
    <w:rsid w:val="00E61CD4"/>
    <w:rsid w:val="00E63310"/>
    <w:rsid w:val="00E65DAB"/>
    <w:rsid w:val="00E73BEB"/>
    <w:rsid w:val="00E768EF"/>
    <w:rsid w:val="00E83A37"/>
    <w:rsid w:val="00E8621A"/>
    <w:rsid w:val="00EA2C2C"/>
    <w:rsid w:val="00EA2FEA"/>
    <w:rsid w:val="00EA6374"/>
    <w:rsid w:val="00EA71C4"/>
    <w:rsid w:val="00EA72B9"/>
    <w:rsid w:val="00EB108D"/>
    <w:rsid w:val="00EB1BA9"/>
    <w:rsid w:val="00EB2D40"/>
    <w:rsid w:val="00EC15C2"/>
    <w:rsid w:val="00EC4277"/>
    <w:rsid w:val="00EC5632"/>
    <w:rsid w:val="00ED5B78"/>
    <w:rsid w:val="00EE17A3"/>
    <w:rsid w:val="00EE348A"/>
    <w:rsid w:val="00EE3991"/>
    <w:rsid w:val="00EE3F17"/>
    <w:rsid w:val="00EE4B5F"/>
    <w:rsid w:val="00EE5B8C"/>
    <w:rsid w:val="00EE6D7D"/>
    <w:rsid w:val="00EF4A29"/>
    <w:rsid w:val="00EF53DE"/>
    <w:rsid w:val="00EF6428"/>
    <w:rsid w:val="00EF721C"/>
    <w:rsid w:val="00F02472"/>
    <w:rsid w:val="00F02893"/>
    <w:rsid w:val="00F02AC9"/>
    <w:rsid w:val="00F0749A"/>
    <w:rsid w:val="00F10C61"/>
    <w:rsid w:val="00F10D5E"/>
    <w:rsid w:val="00F132A2"/>
    <w:rsid w:val="00F134E9"/>
    <w:rsid w:val="00F137F0"/>
    <w:rsid w:val="00F14F9B"/>
    <w:rsid w:val="00F20672"/>
    <w:rsid w:val="00F20B2F"/>
    <w:rsid w:val="00F21475"/>
    <w:rsid w:val="00F24BAB"/>
    <w:rsid w:val="00F379AE"/>
    <w:rsid w:val="00F455B2"/>
    <w:rsid w:val="00F46889"/>
    <w:rsid w:val="00F46B14"/>
    <w:rsid w:val="00F504D4"/>
    <w:rsid w:val="00F52EDD"/>
    <w:rsid w:val="00F564A5"/>
    <w:rsid w:val="00F6380B"/>
    <w:rsid w:val="00F6559D"/>
    <w:rsid w:val="00F715CE"/>
    <w:rsid w:val="00F729D1"/>
    <w:rsid w:val="00F72F39"/>
    <w:rsid w:val="00F74082"/>
    <w:rsid w:val="00F95A9C"/>
    <w:rsid w:val="00F9782F"/>
    <w:rsid w:val="00FA212C"/>
    <w:rsid w:val="00FA3178"/>
    <w:rsid w:val="00FA5AC9"/>
    <w:rsid w:val="00FB1805"/>
    <w:rsid w:val="00FC0CAC"/>
    <w:rsid w:val="00FC6BEE"/>
    <w:rsid w:val="00FD4957"/>
    <w:rsid w:val="00FD55AA"/>
    <w:rsid w:val="00FD688C"/>
    <w:rsid w:val="00FE3BA8"/>
    <w:rsid w:val="00F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A7F12"/>
  <w15:docId w15:val="{398E4998-2106-4DD6-8507-AA8EE5CE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E4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qFormat/>
    <w:rsid w:val="006831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6831B5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6831B5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3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1B5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683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1B5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1B5"/>
    <w:rPr>
      <w:rFonts w:ascii="Tahoma" w:eastAsiaTheme="minorEastAsia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rsid w:val="006831B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6831B5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6831B5"/>
    <w:rPr>
      <w:rFonts w:ascii="Times New Roman" w:eastAsia="Times New Roman" w:hAnsi="Times New Roman" w:cs="Times New Roman"/>
      <w:b/>
      <w:snapToGrid w:val="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26796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648AB"/>
    <w:rPr>
      <w:rFonts w:ascii="Calibri" w:hAnsi="Calibri"/>
    </w:rPr>
  </w:style>
  <w:style w:type="paragraph" w:styleId="Sinespaciado">
    <w:name w:val="No Spacing"/>
    <w:basedOn w:val="Normal"/>
    <w:link w:val="SinespaciadoCar"/>
    <w:uiPriority w:val="1"/>
    <w:qFormat/>
    <w:rsid w:val="003648AB"/>
    <w:pPr>
      <w:spacing w:after="0" w:line="240" w:lineRule="auto"/>
    </w:pPr>
    <w:rPr>
      <w:rFonts w:ascii="Calibri" w:eastAsiaTheme="minorHAnsi" w:hAnsi="Calibri"/>
      <w:lang w:eastAsia="en-US"/>
    </w:rPr>
  </w:style>
  <w:style w:type="table" w:styleId="Tablaconcuadrcula">
    <w:name w:val="Table Grid"/>
    <w:basedOn w:val="Tablanormal"/>
    <w:uiPriority w:val="39"/>
    <w:rsid w:val="00D9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8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00E43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00E43"/>
    <w:rPr>
      <w:rFonts w:ascii="Calibri" w:eastAsia="Times New Roman" w:hAnsi="Calibri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6D1D46"/>
    <w:rPr>
      <w:color w:val="0000FF"/>
      <w:u w:val="single"/>
    </w:rPr>
  </w:style>
  <w:style w:type="table" w:styleId="Listaclara-nfasis3">
    <w:name w:val="Light List Accent 3"/>
    <w:basedOn w:val="Tablanormal"/>
    <w:uiPriority w:val="61"/>
    <w:rsid w:val="00705EE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4A1987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A1987"/>
    <w:rPr>
      <w:rFonts w:ascii="Calibri" w:eastAsia="Times New Roman" w:hAnsi="Calibri" w:cs="Times New Roman"/>
      <w:color w:val="5A5A5A"/>
      <w:spacing w:val="15"/>
      <w:lang w:eastAsia="es-MX"/>
    </w:rPr>
  </w:style>
  <w:style w:type="paragraph" w:customStyle="1" w:styleId="Conceptos">
    <w:name w:val="Conceptos"/>
    <w:basedOn w:val="Normal"/>
    <w:qFormat/>
    <w:rsid w:val="004A1987"/>
    <w:pPr>
      <w:spacing w:after="120" w:line="280" w:lineRule="exact"/>
    </w:pPr>
    <w:rPr>
      <w:rFonts w:ascii="Arial Black" w:eastAsia="Calibri" w:hAnsi="Arial Black" w:cs="Times New Roman"/>
      <w:caps/>
      <w:lang w:eastAsia="en-US"/>
    </w:rPr>
  </w:style>
  <w:style w:type="paragraph" w:customStyle="1" w:styleId="NombredelFormato">
    <w:name w:val="Nombre del Formato"/>
    <w:basedOn w:val="Normal"/>
    <w:qFormat/>
    <w:rsid w:val="004A1987"/>
    <w:pPr>
      <w:spacing w:before="480" w:line="240" w:lineRule="auto"/>
      <w:jc w:val="both"/>
    </w:pPr>
    <w:rPr>
      <w:rFonts w:ascii="Arial" w:eastAsia="Calibri" w:hAnsi="Arial" w:cs="Times New Roman"/>
      <w:b/>
      <w:sz w:val="36"/>
      <w:lang w:eastAsia="en-US"/>
    </w:rPr>
  </w:style>
  <w:style w:type="paragraph" w:customStyle="1" w:styleId="TextoFormato">
    <w:name w:val="Texto Formato"/>
    <w:basedOn w:val="Normal"/>
    <w:qFormat/>
    <w:rsid w:val="004A1987"/>
    <w:pPr>
      <w:spacing w:after="120" w:line="280" w:lineRule="exact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CdigodelFormato">
    <w:name w:val="Código del Formato"/>
    <w:basedOn w:val="NombredelFormato"/>
    <w:qFormat/>
    <w:rsid w:val="004A1987"/>
    <w:pPr>
      <w:spacing w:before="120" w:after="120"/>
    </w:pPr>
    <w:rPr>
      <w:rFonts w:ascii="Arial Black" w:hAnsi="Arial Black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41E70-62FA-475B-B990-7D4D30D9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Aquino</dc:creator>
  <cp:lastModifiedBy>Iliana Rueda</cp:lastModifiedBy>
  <cp:revision>13</cp:revision>
  <cp:lastPrinted>2021-01-11T21:26:00Z</cp:lastPrinted>
  <dcterms:created xsi:type="dcterms:W3CDTF">2021-01-26T22:17:00Z</dcterms:created>
  <dcterms:modified xsi:type="dcterms:W3CDTF">2022-08-22T04:17:00Z</dcterms:modified>
</cp:coreProperties>
</file>