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BDCDD" w14:textId="77777777" w:rsidR="00657402" w:rsidRDefault="005016AE" w:rsidP="00657402">
      <w:pPr>
        <w:spacing w:before="240"/>
        <w:ind w:left="1008"/>
        <w:rPr>
          <w:sz w:val="21"/>
          <w:szCs w:val="21"/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2EEAF7" wp14:editId="34F8E26B">
                <wp:simplePos x="0" y="0"/>
                <wp:positionH relativeFrom="column">
                  <wp:posOffset>763905</wp:posOffset>
                </wp:positionH>
                <wp:positionV relativeFrom="paragraph">
                  <wp:posOffset>0</wp:posOffset>
                </wp:positionV>
                <wp:extent cx="3902710" cy="1047115"/>
                <wp:effectExtent l="0" t="0" r="21590" b="196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710" cy="104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9C1EA" w14:textId="2C2C9A2F" w:rsidR="00A70492" w:rsidRDefault="002E325A" w:rsidP="006574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23BBDD" wp14:editId="675D6D80">
                                  <wp:extent cx="2880360" cy="906780"/>
                                  <wp:effectExtent l="0" t="0" r="0" b="762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n 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0360" cy="906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EEA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0.15pt;margin-top:0;width:307.3pt;height:82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" strokecolor="white">
                <v:textbox style="mso-fit-shape-to-text:t">
                  <w:txbxContent>
                    <w:p w14:paraId="7069C1EA" w14:textId="2C2C9A2F" w:rsidR="00A70492" w:rsidRDefault="002E325A" w:rsidP="00657402">
                      <w:r>
                        <w:rPr>
                          <w:noProof/>
                        </w:rPr>
                        <w:drawing>
                          <wp:inline distT="0" distB="0" distL="0" distR="0" wp14:anchorId="4623BBDD" wp14:editId="675D6D80">
                            <wp:extent cx="2880360" cy="906780"/>
                            <wp:effectExtent l="0" t="0" r="0" b="762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n 1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80360" cy="906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7555">
        <w:rPr>
          <w:b w:val="0"/>
          <w:sz w:val="22"/>
        </w:rPr>
        <w:t xml:space="preserve"> </w:t>
      </w:r>
    </w:p>
    <w:p w14:paraId="64F4E971" w14:textId="7E59F7DA" w:rsidR="00657402" w:rsidRDefault="00657402" w:rsidP="0065740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D9128" wp14:editId="71CCC1A2">
                <wp:simplePos x="0" y="0"/>
                <wp:positionH relativeFrom="page">
                  <wp:posOffset>5674995</wp:posOffset>
                </wp:positionH>
                <wp:positionV relativeFrom="page">
                  <wp:posOffset>202565</wp:posOffset>
                </wp:positionV>
                <wp:extent cx="1881505" cy="9654540"/>
                <wp:effectExtent l="0" t="0" r="0" b="0"/>
                <wp:wrapNone/>
                <wp:docPr id="4" name="Rectángulo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505" cy="965454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676800" w14:textId="77777777" w:rsidR="00A70492" w:rsidRDefault="00A70492" w:rsidP="00657402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>ENERO</w:t>
                            </w:r>
                          </w:p>
                          <w:p w14:paraId="320DD039" w14:textId="77777777" w:rsidR="00A70492" w:rsidRDefault="00A70492" w:rsidP="00657402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</w:p>
                          <w:p w14:paraId="56F9D6E0" w14:textId="77777777" w:rsidR="00A70492" w:rsidRPr="00D46A3E" w:rsidRDefault="00A70492" w:rsidP="00657402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685D9128" id="Rectángulo 472" o:spid="_x0000_s1027" style="position:absolute;left:0;text-align:left;margin-left:446.85pt;margin-top:15.95pt;width:148.15pt;height:760.2pt;z-index:251659264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" fillcolor="#44546a" stroked="f">
                <v:textbox inset="14.4pt,,14.4pt">
                  <w:txbxContent>
                    <w:p w14:paraId="78676800" w14:textId="77777777" w:rsidR="00A70492" w:rsidRDefault="00A70492" w:rsidP="00657402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>ENERO</w:t>
                      </w:r>
                    </w:p>
                    <w:p w14:paraId="320DD039" w14:textId="77777777" w:rsidR="00A70492" w:rsidRDefault="00A70492" w:rsidP="00657402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</w:p>
                    <w:p w14:paraId="56F9D6E0" w14:textId="77777777" w:rsidR="00A70492" w:rsidRPr="00D46A3E" w:rsidRDefault="00A70492" w:rsidP="00657402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 xml:space="preserve"> 2021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2AC881E" w14:textId="5C866665" w:rsidR="00657402" w:rsidRDefault="00635EA7" w:rsidP="00657402">
      <w:pPr>
        <w:pStyle w:val="NombredelFormato"/>
        <w:jc w:val="center"/>
        <w:rPr>
          <w:rFonts w:ascii="Gotham Book" w:hAnsi="Gotham Book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12F0CC" wp14:editId="47CEEC75">
                <wp:simplePos x="0" y="0"/>
                <wp:positionH relativeFrom="column">
                  <wp:posOffset>409575</wp:posOffset>
                </wp:positionH>
                <wp:positionV relativeFrom="paragraph">
                  <wp:posOffset>466725</wp:posOffset>
                </wp:positionV>
                <wp:extent cx="3714115" cy="1188720"/>
                <wp:effectExtent l="0" t="0" r="19685" b="1143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1623A" w14:textId="41BFB724" w:rsidR="00A70492" w:rsidRPr="00635EA7" w:rsidRDefault="00A70492" w:rsidP="00657402">
                            <w:pPr>
                              <w:pStyle w:val="NombredelFormato"/>
                              <w:jc w:val="center"/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  <w:r w:rsidRPr="00635EA7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>CATÁLOGO DE OBSERVACIONES</w:t>
                            </w:r>
                          </w:p>
                          <w:p w14:paraId="14722E6E" w14:textId="77777777" w:rsidR="00A70492" w:rsidRPr="00635EA7" w:rsidRDefault="00A70492" w:rsidP="00657402">
                            <w:pPr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2F0CC" id="_x0000_s1028" type="#_x0000_t202" style="position:absolute;left:0;text-align:left;margin-left:32.25pt;margin-top:36.75pt;width:292.45pt;height:9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" strokecolor="white">
                <v:textbox>
                  <w:txbxContent>
                    <w:p w14:paraId="7091623A" w14:textId="41BFB724" w:rsidR="00A70492" w:rsidRPr="00635EA7" w:rsidRDefault="00A70492" w:rsidP="00657402">
                      <w:pPr>
                        <w:pStyle w:val="NombredelFormato"/>
                        <w:jc w:val="center"/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  <w:r w:rsidRPr="00635EA7">
                        <w:rPr>
                          <w:rFonts w:ascii="Gotham Bold" w:hAnsi="Gotham Bold"/>
                          <w:sz w:val="44"/>
                          <w:szCs w:val="44"/>
                        </w:rPr>
                        <w:t>CATÁLOGO DE OBSERVACIONES</w:t>
                      </w:r>
                    </w:p>
                    <w:p w14:paraId="14722E6E" w14:textId="77777777" w:rsidR="00A70492" w:rsidRPr="00635EA7" w:rsidRDefault="00A70492" w:rsidP="00657402">
                      <w:pPr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EEA83C" w14:textId="77777777" w:rsidR="00657402" w:rsidRDefault="00657402" w:rsidP="00657402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11B8EEA0" w14:textId="77777777" w:rsidR="00657402" w:rsidRDefault="00657402" w:rsidP="00657402">
      <w:pPr>
        <w:pStyle w:val="Conceptos"/>
        <w:rPr>
          <w:rFonts w:ascii="Gotham Book" w:hAnsi="Gotham Book"/>
        </w:rPr>
      </w:pPr>
    </w:p>
    <w:p w14:paraId="7EA72805" w14:textId="77777777" w:rsidR="00657402" w:rsidRDefault="00657402" w:rsidP="00657402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6DB734FC" w14:textId="77777777" w:rsidR="00657402" w:rsidRDefault="00657402" w:rsidP="00657402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6BB641F4" w14:textId="77777777" w:rsidR="00657402" w:rsidRPr="00011A97" w:rsidRDefault="00657402" w:rsidP="00657402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011A97">
        <w:rPr>
          <w:rFonts w:ascii="Gotham Book" w:hAnsi="Gotham Book"/>
          <w:b/>
          <w:bCs/>
          <w:sz w:val="24"/>
          <w:szCs w:val="24"/>
        </w:rPr>
        <w:t>Área Generadora</w:t>
      </w:r>
    </w:p>
    <w:p w14:paraId="4A0D2826" w14:textId="75418F4B" w:rsidR="00657402" w:rsidRPr="00904B02" w:rsidRDefault="00680B95" w:rsidP="00657402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Unidad Auditora</w:t>
      </w:r>
    </w:p>
    <w:p w14:paraId="75CA130B" w14:textId="77777777" w:rsidR="00657402" w:rsidRPr="00904B02" w:rsidRDefault="00657402" w:rsidP="00657402">
      <w:pPr>
        <w:pStyle w:val="TextoFormato"/>
        <w:rPr>
          <w:rFonts w:ascii="Gotham Book" w:hAnsi="Gotham Book"/>
          <w:sz w:val="24"/>
          <w:szCs w:val="24"/>
        </w:rPr>
      </w:pPr>
    </w:p>
    <w:p w14:paraId="644973A5" w14:textId="77777777" w:rsidR="00657402" w:rsidRPr="008345C6" w:rsidRDefault="00657402" w:rsidP="00657402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Elaboración</w:t>
      </w:r>
    </w:p>
    <w:p w14:paraId="70E67B72" w14:textId="77777777" w:rsidR="00657402" w:rsidRPr="00904B02" w:rsidRDefault="00657402" w:rsidP="00657402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Jefe de Departamento/ </w:t>
      </w:r>
      <w:proofErr w:type="gramStart"/>
      <w:r>
        <w:rPr>
          <w:rFonts w:ascii="Gotham Book" w:hAnsi="Gotham Book"/>
          <w:sz w:val="24"/>
          <w:szCs w:val="24"/>
        </w:rPr>
        <w:t>Directores</w:t>
      </w:r>
      <w:proofErr w:type="gramEnd"/>
    </w:p>
    <w:p w14:paraId="551AC3F1" w14:textId="77777777" w:rsidR="00657402" w:rsidRPr="00904B02" w:rsidRDefault="00657402" w:rsidP="00657402">
      <w:pPr>
        <w:pStyle w:val="TextoFormato"/>
        <w:rPr>
          <w:rFonts w:ascii="Gotham Book" w:hAnsi="Gotham Book"/>
          <w:sz w:val="24"/>
          <w:szCs w:val="24"/>
        </w:rPr>
      </w:pPr>
    </w:p>
    <w:p w14:paraId="7EDBD461" w14:textId="77777777" w:rsidR="00657402" w:rsidRPr="008345C6" w:rsidRDefault="00657402" w:rsidP="00657402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Revisión</w:t>
      </w:r>
    </w:p>
    <w:p w14:paraId="526F99A7" w14:textId="77777777" w:rsidR="00657402" w:rsidRPr="00904B02" w:rsidRDefault="00657402" w:rsidP="00657402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Subsecretaria</w:t>
      </w:r>
      <w:r w:rsidRPr="00904B02">
        <w:rPr>
          <w:rFonts w:ascii="Gotham Book" w:hAnsi="Gotham Book"/>
          <w:sz w:val="24"/>
          <w:szCs w:val="24"/>
        </w:rPr>
        <w:t xml:space="preserve"> / </w:t>
      </w:r>
      <w:proofErr w:type="gramStart"/>
      <w:r w:rsidRPr="00904B02">
        <w:rPr>
          <w:rFonts w:ascii="Gotham Book" w:hAnsi="Gotham Book"/>
          <w:sz w:val="24"/>
          <w:szCs w:val="24"/>
        </w:rPr>
        <w:t>Directores</w:t>
      </w:r>
      <w:proofErr w:type="gramEnd"/>
    </w:p>
    <w:p w14:paraId="1E6684CB" w14:textId="77777777" w:rsidR="00657402" w:rsidRPr="00904B02" w:rsidRDefault="00657402" w:rsidP="00657402">
      <w:pPr>
        <w:pStyle w:val="TextoFormato"/>
        <w:rPr>
          <w:rFonts w:ascii="Gotham Book" w:hAnsi="Gotham Book"/>
          <w:sz w:val="24"/>
          <w:szCs w:val="24"/>
        </w:rPr>
      </w:pPr>
    </w:p>
    <w:p w14:paraId="5E013384" w14:textId="77777777" w:rsidR="00657402" w:rsidRPr="008345C6" w:rsidRDefault="00657402" w:rsidP="00657402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Autorización</w:t>
      </w:r>
    </w:p>
    <w:p w14:paraId="6F222BA3" w14:textId="19629E14" w:rsidR="00657402" w:rsidRPr="00904B02" w:rsidRDefault="002D2382" w:rsidP="00657402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Titular de la Secretaría de la Función Pública</w:t>
      </w:r>
    </w:p>
    <w:p w14:paraId="0CF10082" w14:textId="77777777" w:rsidR="00657402" w:rsidRPr="00904B02" w:rsidRDefault="00657402" w:rsidP="00657402">
      <w:pPr>
        <w:pStyle w:val="TextoFormato"/>
        <w:rPr>
          <w:rFonts w:ascii="Gotham Book" w:hAnsi="Gotham Book"/>
          <w:sz w:val="24"/>
          <w:szCs w:val="24"/>
        </w:rPr>
      </w:pPr>
    </w:p>
    <w:p w14:paraId="14AD2B1C" w14:textId="77777777" w:rsidR="00657402" w:rsidRDefault="00657402" w:rsidP="00657402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 xml:space="preserve">Descripción </w:t>
      </w:r>
    </w:p>
    <w:p w14:paraId="525B8745" w14:textId="77777777" w:rsidR="00657402" w:rsidRDefault="00657402" w:rsidP="00657402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25C159C" wp14:editId="6E09F6B4">
                <wp:simplePos x="0" y="0"/>
                <wp:positionH relativeFrom="column">
                  <wp:posOffset>-111760</wp:posOffset>
                </wp:positionH>
                <wp:positionV relativeFrom="paragraph">
                  <wp:posOffset>68580</wp:posOffset>
                </wp:positionV>
                <wp:extent cx="4559935" cy="932815"/>
                <wp:effectExtent l="0" t="0" r="12065" b="2032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91E18" w14:textId="2AD4FB27" w:rsidR="00A70492" w:rsidRPr="00904B02" w:rsidRDefault="00A70492" w:rsidP="00657402">
                            <w:pPr>
                              <w:pStyle w:val="TextoFormato"/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</w:pPr>
                            <w:r w:rsidRPr="00904B02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Documento donde se </w:t>
                            </w:r>
                            <w:r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consultan los títulos homologados de las observaciones como resultado de los trabajos</w:t>
                            </w:r>
                            <w:r w:rsidRPr="00904B02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 de auditoría</w:t>
                            </w:r>
                            <w:r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 que permitirán agilizar y dar mayor efectividad a los procesos de revisión</w:t>
                            </w:r>
                            <w:r w:rsidRPr="00904B02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 de la Secretaría de la Función Pública (SFP).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5C159C" id="_x0000_s1029" type="#_x0000_t202" style="position:absolute;margin-left:-8.8pt;margin-top:5.4pt;width:359.05pt;height:73.4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" strokecolor="white">
                <v:textbox style="mso-fit-shape-to-text:t">
                  <w:txbxContent>
                    <w:p w14:paraId="45291E18" w14:textId="2AD4FB27" w:rsidR="00A70492" w:rsidRPr="00904B02" w:rsidRDefault="00A70492" w:rsidP="00657402">
                      <w:pPr>
                        <w:pStyle w:val="TextoFormato"/>
                        <w:rPr>
                          <w:rFonts w:ascii="Gotham Book" w:hAnsi="Gotham Book"/>
                          <w:sz w:val="24"/>
                          <w:szCs w:val="24"/>
                        </w:rPr>
                      </w:pPr>
                      <w:r w:rsidRPr="00904B02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Documento donde se </w:t>
                      </w: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>consultan los títulos homologados de las observaciones como resultado de los trabajos</w:t>
                      </w:r>
                      <w:r w:rsidRPr="00904B02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 de auditoría</w:t>
                      </w: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 que permitirán agilizar y dar mayor efectividad a los procesos de revisión</w:t>
                      </w:r>
                      <w:r w:rsidRPr="00904B02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 de la Secretaría de la Función Pública (SFP).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614174" w14:textId="77777777" w:rsidR="00657402" w:rsidRPr="008345C6" w:rsidRDefault="00657402" w:rsidP="00657402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5A18BB62" w14:textId="77777777" w:rsidR="00657402" w:rsidRDefault="00657402" w:rsidP="00657402">
      <w:pPr>
        <w:pStyle w:val="TextoFormato"/>
        <w:rPr>
          <w:rFonts w:ascii="Gotham Book" w:hAnsi="Gotham Book"/>
        </w:rPr>
      </w:pPr>
    </w:p>
    <w:p w14:paraId="01D979F1" w14:textId="77777777" w:rsidR="00657402" w:rsidRDefault="00657402" w:rsidP="00657402">
      <w:pPr>
        <w:pStyle w:val="TextoFormato"/>
        <w:rPr>
          <w:rFonts w:ascii="Gotham Book" w:hAnsi="Gotham Book"/>
        </w:rPr>
      </w:pPr>
    </w:p>
    <w:p w14:paraId="0F27D624" w14:textId="77777777" w:rsidR="00657402" w:rsidRDefault="00657402" w:rsidP="00657402">
      <w:pPr>
        <w:pStyle w:val="TextoFormato"/>
        <w:rPr>
          <w:rFonts w:ascii="Gotham Book" w:hAnsi="Gotham Book"/>
        </w:rPr>
      </w:pPr>
    </w:p>
    <w:p w14:paraId="064ED06A" w14:textId="77777777" w:rsidR="00657402" w:rsidRDefault="00657402" w:rsidP="00657402">
      <w:pPr>
        <w:pStyle w:val="CdigodelFormato"/>
        <w:jc w:val="center"/>
      </w:pPr>
    </w:p>
    <w:p w14:paraId="189E38DE" w14:textId="2A2474BA" w:rsidR="00394001" w:rsidRDefault="00657402" w:rsidP="00657402">
      <w:pPr>
        <w:pStyle w:val="CdigodelFormato"/>
        <w:jc w:val="center"/>
        <w:rPr>
          <w:b/>
          <w:sz w:val="22"/>
        </w:rPr>
        <w:sectPr w:rsidR="00394001" w:rsidSect="00EF45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/>
          <w:pgMar w:top="1440" w:right="1440" w:bottom="674" w:left="1440" w:header="234" w:footer="555" w:gutter="0"/>
          <w:cols w:space="720"/>
          <w:docGrid w:linePitch="437"/>
        </w:sectPr>
      </w:pPr>
      <w:r>
        <w:t xml:space="preserve">                            SUBFI-</w:t>
      </w:r>
      <w:r w:rsidR="00635EA7">
        <w:t>1</w:t>
      </w:r>
      <w:r w:rsidR="00837A51">
        <w:t>4</w:t>
      </w:r>
    </w:p>
    <w:p w14:paraId="08F865A2" w14:textId="77777777" w:rsidR="0001120B" w:rsidRPr="00394001" w:rsidRDefault="0001120B">
      <w:pPr>
        <w:spacing w:after="116"/>
        <w:ind w:right="0"/>
        <w:jc w:val="left"/>
        <w:rPr>
          <w:sz w:val="24"/>
        </w:rPr>
      </w:pPr>
    </w:p>
    <w:p w14:paraId="3C5FA82E" w14:textId="46D98965" w:rsidR="0001120B" w:rsidRPr="003669F1" w:rsidRDefault="006C7555" w:rsidP="003669F1">
      <w:pPr>
        <w:ind w:right="2580"/>
        <w:rPr>
          <w:rFonts w:ascii="Gotham Bold" w:hAnsi="Gotham Bold"/>
          <w:sz w:val="24"/>
          <w:szCs w:val="24"/>
        </w:rPr>
      </w:pPr>
      <w:r w:rsidRPr="003669F1">
        <w:rPr>
          <w:rFonts w:ascii="Gotham Bold" w:hAnsi="Gotham Bold"/>
          <w:sz w:val="24"/>
          <w:szCs w:val="24"/>
        </w:rPr>
        <w:t>ÍNDICE DE OBSERVACIONES</w:t>
      </w:r>
    </w:p>
    <w:tbl>
      <w:tblPr>
        <w:tblStyle w:val="TableGrid"/>
        <w:tblpPr w:leftFromText="141" w:rightFromText="141" w:vertAnchor="text" w:horzAnchor="margin" w:tblpXSpec="center" w:tblpY="63"/>
        <w:tblW w:w="9634" w:type="dxa"/>
        <w:tblInd w:w="0" w:type="dxa"/>
        <w:tblCellMar>
          <w:left w:w="254" w:type="dxa"/>
          <w:right w:w="326" w:type="dxa"/>
        </w:tblCellMar>
        <w:tblLook w:val="04A0" w:firstRow="1" w:lastRow="0" w:firstColumn="1" w:lastColumn="0" w:noHBand="0" w:noVBand="1"/>
      </w:tblPr>
      <w:tblGrid>
        <w:gridCol w:w="1441"/>
        <w:gridCol w:w="8193"/>
      </w:tblGrid>
      <w:tr w:rsidR="003669F1" w14:paraId="65B720FD" w14:textId="77777777" w:rsidTr="00680B95">
        <w:trPr>
          <w:trHeight w:val="420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0984BD5D" w14:textId="77777777" w:rsidR="003669F1" w:rsidRPr="00394001" w:rsidRDefault="003669F1" w:rsidP="003669F1">
            <w:pPr>
              <w:spacing w:after="0" w:line="276" w:lineRule="auto"/>
              <w:ind w:right="0"/>
              <w:jc w:val="center"/>
              <w:rPr>
                <w:rFonts w:ascii="Gotham Bold" w:hAnsi="Gotham Bold"/>
              </w:rPr>
            </w:pPr>
            <w:r w:rsidRPr="00394001">
              <w:rPr>
                <w:rFonts w:ascii="Gotham Bold" w:hAnsi="Gotham Bold"/>
                <w:color w:val="FFFFFF"/>
                <w:sz w:val="22"/>
              </w:rPr>
              <w:t xml:space="preserve">NÚMERO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44615999" w14:textId="77777777" w:rsidR="003669F1" w:rsidRPr="00394001" w:rsidRDefault="003669F1" w:rsidP="003669F1">
            <w:pPr>
              <w:spacing w:after="0" w:line="276" w:lineRule="auto"/>
              <w:ind w:right="0"/>
              <w:jc w:val="center"/>
              <w:rPr>
                <w:rFonts w:ascii="Gotham Bold" w:hAnsi="Gotham Bold"/>
              </w:rPr>
            </w:pPr>
            <w:r w:rsidRPr="00394001">
              <w:rPr>
                <w:rFonts w:ascii="Gotham Bold" w:hAnsi="Gotham Bold"/>
                <w:color w:val="FFFFFF"/>
                <w:sz w:val="22"/>
              </w:rPr>
              <w:t xml:space="preserve">OBSERVACIÓN </w:t>
            </w:r>
          </w:p>
        </w:tc>
      </w:tr>
      <w:tr w:rsidR="003669F1" w14:paraId="27284615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8505" w14:textId="77777777" w:rsidR="003669F1" w:rsidRPr="00394001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394001">
              <w:rPr>
                <w:rFonts w:ascii="Gotham Book" w:hAnsi="Gotham Book"/>
                <w:b w:val="0"/>
                <w:sz w:val="24"/>
              </w:rPr>
              <w:t xml:space="preserve">1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D4FF" w14:textId="4E713935" w:rsidR="003669F1" w:rsidRPr="00E64A1E" w:rsidRDefault="00E64A1E" w:rsidP="000E787E">
            <w:pPr>
              <w:spacing w:after="0" w:line="276" w:lineRule="auto"/>
              <w:ind w:right="1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I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ncumplimiento en la planeación, programación y presupuestación en obras públicas y servicios relacionados con las mismas. </w:t>
            </w:r>
          </w:p>
        </w:tc>
      </w:tr>
      <w:tr w:rsidR="003669F1" w14:paraId="7820C21A" w14:textId="77777777" w:rsidTr="00680B95">
        <w:trPr>
          <w:trHeight w:val="63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4874" w14:textId="77777777" w:rsidR="003669F1" w:rsidRPr="00394001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394001">
              <w:rPr>
                <w:rFonts w:ascii="Gotham Book" w:hAnsi="Gotham Book"/>
                <w:b w:val="0"/>
                <w:sz w:val="24"/>
              </w:rPr>
              <w:t xml:space="preserve">2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6626" w14:textId="3E057B85" w:rsidR="003669F1" w:rsidRPr="00E64A1E" w:rsidRDefault="00E64A1E" w:rsidP="000E787E">
            <w:pPr>
              <w:spacing w:after="0" w:line="276" w:lineRule="auto"/>
              <w:ind w:right="1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I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ncumplimiento en el procedimiento de adjudicación de obras públicas y servicios relacionados con las mismas. </w:t>
            </w:r>
          </w:p>
        </w:tc>
      </w:tr>
      <w:tr w:rsidR="003669F1" w14:paraId="691A9B13" w14:textId="77777777" w:rsidTr="00680B95">
        <w:trPr>
          <w:trHeight w:val="63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35ADB" w14:textId="77777777" w:rsidR="003669F1" w:rsidRPr="00394001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394001">
              <w:rPr>
                <w:rFonts w:ascii="Gotham Book" w:hAnsi="Gotham Book"/>
                <w:b w:val="0"/>
                <w:sz w:val="24"/>
              </w:rPr>
              <w:t xml:space="preserve">3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3D54" w14:textId="54AE8363" w:rsidR="003669F1" w:rsidRPr="00E64A1E" w:rsidRDefault="00E64A1E" w:rsidP="000E787E">
            <w:pPr>
              <w:spacing w:after="0" w:line="276" w:lineRule="auto"/>
              <w:ind w:right="1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I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ncumplimiento en materia de contratos de obras públicas y servicios relacionados con las mismas. </w:t>
            </w:r>
          </w:p>
        </w:tc>
      </w:tr>
      <w:tr w:rsidR="003669F1" w14:paraId="215D870B" w14:textId="77777777" w:rsidTr="00680B95">
        <w:trPr>
          <w:trHeight w:val="63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C26C2" w14:textId="77777777" w:rsidR="003669F1" w:rsidRPr="00394001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394001">
              <w:rPr>
                <w:rFonts w:ascii="Gotham Book" w:hAnsi="Gotham Book"/>
                <w:b w:val="0"/>
                <w:sz w:val="24"/>
              </w:rPr>
              <w:t xml:space="preserve">4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A7D0" w14:textId="4AF515BC" w:rsidR="003669F1" w:rsidRPr="00E64A1E" w:rsidRDefault="00E64A1E" w:rsidP="000E787E">
            <w:pPr>
              <w:spacing w:after="0" w:line="276" w:lineRule="auto"/>
              <w:ind w:right="1"/>
              <w:jc w:val="both"/>
              <w:rPr>
                <w:rFonts w:ascii="Gotham Book" w:hAnsi="Gotham Book"/>
                <w:b w:val="0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I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ncumplimiento en materia de garantías en obras públicas y servicios relacionados con las mismas. </w:t>
            </w:r>
          </w:p>
        </w:tc>
      </w:tr>
      <w:tr w:rsidR="003669F1" w14:paraId="4B2A35AF" w14:textId="77777777" w:rsidTr="00680B95">
        <w:trPr>
          <w:trHeight w:val="40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787B" w14:textId="77777777" w:rsidR="003669F1" w:rsidRPr="00394001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394001">
              <w:rPr>
                <w:rFonts w:ascii="Gotham Book" w:hAnsi="Gotham Book"/>
                <w:b w:val="0"/>
                <w:sz w:val="24"/>
              </w:rPr>
              <w:t xml:space="preserve">5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C51A" w14:textId="05923DFA" w:rsidR="003669F1" w:rsidRPr="00E64A1E" w:rsidRDefault="00E64A1E" w:rsidP="000E787E">
            <w:pPr>
              <w:spacing w:after="0" w:line="276" w:lineRule="auto"/>
              <w:ind w:right="1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I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ncumplimiento en la ejecución de obras públicas y servicios relacionados con las mismas. </w:t>
            </w:r>
          </w:p>
        </w:tc>
      </w:tr>
      <w:tr w:rsidR="003669F1" w14:paraId="62119D0B" w14:textId="77777777" w:rsidTr="00680B95">
        <w:trPr>
          <w:trHeight w:val="63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601B" w14:textId="77777777" w:rsidR="003669F1" w:rsidRPr="00394001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394001">
              <w:rPr>
                <w:rFonts w:ascii="Gotham Book" w:hAnsi="Gotham Book"/>
                <w:b w:val="0"/>
                <w:sz w:val="24"/>
              </w:rPr>
              <w:t xml:space="preserve">6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A400" w14:textId="4931933A" w:rsidR="003669F1" w:rsidRPr="00E64A1E" w:rsidRDefault="00E64A1E" w:rsidP="000E787E">
            <w:pPr>
              <w:spacing w:after="0" w:line="276" w:lineRule="auto"/>
              <w:ind w:right="1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I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ncumplimiento en materia de administración directa de obras públicas y servicios relacionados con las mismas. </w:t>
            </w:r>
          </w:p>
        </w:tc>
      </w:tr>
      <w:tr w:rsidR="003669F1" w14:paraId="069D2270" w14:textId="77777777" w:rsidTr="00680B95">
        <w:trPr>
          <w:trHeight w:val="40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29160" w14:textId="77777777" w:rsidR="003669F1" w:rsidRPr="00394001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394001">
              <w:rPr>
                <w:rFonts w:ascii="Gotham Book" w:hAnsi="Gotham Book"/>
                <w:b w:val="0"/>
                <w:sz w:val="24"/>
              </w:rPr>
              <w:t xml:space="preserve">7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FFCAC" w14:textId="65A42A47" w:rsidR="003669F1" w:rsidRPr="00E64A1E" w:rsidRDefault="00E64A1E" w:rsidP="000E787E">
            <w:pPr>
              <w:spacing w:after="0" w:line="276" w:lineRule="auto"/>
              <w:ind w:right="1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P</w:t>
            </w:r>
            <w:r w:rsidRPr="00E64A1E">
              <w:rPr>
                <w:rFonts w:ascii="Gotham Book" w:hAnsi="Gotham Book"/>
                <w:b w:val="0"/>
                <w:sz w:val="22"/>
              </w:rPr>
              <w:t>agos improcedentes.</w:t>
            </w:r>
          </w:p>
        </w:tc>
      </w:tr>
      <w:tr w:rsidR="003669F1" w14:paraId="7AEF9674" w14:textId="77777777" w:rsidTr="00680B95">
        <w:trPr>
          <w:trHeight w:val="40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CEE5" w14:textId="77777777" w:rsidR="003669F1" w:rsidRPr="00394001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394001">
              <w:rPr>
                <w:rFonts w:ascii="Gotham Book" w:hAnsi="Gotham Book"/>
                <w:b w:val="0"/>
                <w:sz w:val="24"/>
              </w:rPr>
              <w:t xml:space="preserve">8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0779" w14:textId="39AFD894" w:rsidR="003669F1" w:rsidRPr="00E64A1E" w:rsidRDefault="00E64A1E" w:rsidP="000E787E">
            <w:pPr>
              <w:spacing w:after="0" w:line="276" w:lineRule="auto"/>
              <w:ind w:right="1"/>
              <w:jc w:val="both"/>
              <w:rPr>
                <w:rFonts w:ascii="Gotham Book" w:hAnsi="Gotham Book"/>
                <w:b w:val="0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 xml:space="preserve">Obras concluidas que no operan. </w:t>
            </w:r>
          </w:p>
        </w:tc>
      </w:tr>
      <w:tr w:rsidR="003669F1" w14:paraId="399E97D6" w14:textId="77777777" w:rsidTr="00680B95">
        <w:trPr>
          <w:trHeight w:val="40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D6C0" w14:textId="77777777" w:rsidR="003669F1" w:rsidRPr="00394001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394001">
              <w:rPr>
                <w:rFonts w:ascii="Gotham Book" w:hAnsi="Gotham Book"/>
                <w:b w:val="0"/>
                <w:sz w:val="24"/>
              </w:rPr>
              <w:t xml:space="preserve">9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A7245" w14:textId="2AF1226F" w:rsidR="003669F1" w:rsidRPr="00E64A1E" w:rsidRDefault="00E64A1E" w:rsidP="000E787E">
            <w:pPr>
              <w:spacing w:after="0" w:line="276" w:lineRule="auto"/>
              <w:ind w:right="1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A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nticipos no amortizados. </w:t>
            </w:r>
          </w:p>
        </w:tc>
      </w:tr>
      <w:tr w:rsidR="003669F1" w14:paraId="654AA9D1" w14:textId="77777777" w:rsidTr="00680B95">
        <w:trPr>
          <w:trHeight w:val="637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AD42" w14:textId="77777777" w:rsidR="003669F1" w:rsidRPr="00394001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394001">
              <w:rPr>
                <w:rFonts w:ascii="Gotham Book" w:hAnsi="Gotham Book"/>
                <w:b w:val="0"/>
                <w:sz w:val="24"/>
              </w:rPr>
              <w:t xml:space="preserve">10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7F84" w14:textId="7087DBF6" w:rsidR="003669F1" w:rsidRPr="00E64A1E" w:rsidRDefault="00E64A1E" w:rsidP="000E787E">
            <w:pPr>
              <w:spacing w:after="0" w:line="276" w:lineRule="auto"/>
              <w:ind w:right="1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I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ncumplimiento en la elaboración, uso y requisitado de bitácoras de obras públicas y servicios relacionados con las mismas. </w:t>
            </w:r>
          </w:p>
        </w:tc>
      </w:tr>
      <w:tr w:rsidR="003669F1" w14:paraId="3F9A48AB" w14:textId="77777777" w:rsidTr="00680B95">
        <w:trPr>
          <w:trHeight w:val="63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0A877" w14:textId="77777777" w:rsidR="003669F1" w:rsidRPr="00DF0B77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DF0B77">
              <w:rPr>
                <w:rFonts w:ascii="Gotham Book" w:hAnsi="Gotham Book"/>
                <w:b w:val="0"/>
                <w:sz w:val="24"/>
              </w:rPr>
              <w:t xml:space="preserve">11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8C82" w14:textId="6E8D789D" w:rsidR="003669F1" w:rsidRPr="00E64A1E" w:rsidRDefault="00E64A1E" w:rsidP="000E787E">
            <w:pPr>
              <w:spacing w:after="0" w:line="276" w:lineRule="auto"/>
              <w:ind w:right="1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I</w:t>
            </w:r>
            <w:r w:rsidRPr="00E64A1E">
              <w:rPr>
                <w:rFonts w:ascii="Gotham Book" w:hAnsi="Gotham Book"/>
                <w:b w:val="0"/>
                <w:sz w:val="22"/>
              </w:rPr>
              <w:t>ncumplimiento a los requisitos documentales que soportan la realización de pagos.</w:t>
            </w:r>
          </w:p>
        </w:tc>
      </w:tr>
      <w:tr w:rsidR="003669F1" w14:paraId="32FBFC96" w14:textId="77777777" w:rsidTr="00680B95">
        <w:trPr>
          <w:trHeight w:val="40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A243" w14:textId="77777777" w:rsidR="003669F1" w:rsidRPr="00DF0B77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DF0B77">
              <w:rPr>
                <w:rFonts w:ascii="Gotham Book" w:hAnsi="Gotham Book"/>
                <w:b w:val="0"/>
                <w:sz w:val="24"/>
              </w:rPr>
              <w:t xml:space="preserve">12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AB86" w14:textId="263C0515" w:rsidR="003669F1" w:rsidRPr="00E64A1E" w:rsidRDefault="00E64A1E" w:rsidP="000E787E">
            <w:pPr>
              <w:spacing w:after="0" w:line="276" w:lineRule="auto"/>
              <w:ind w:right="1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I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ncumplimiento a los requerimientos de información y/o documentación. </w:t>
            </w:r>
          </w:p>
        </w:tc>
      </w:tr>
      <w:tr w:rsidR="003669F1" w14:paraId="36E99960" w14:textId="77777777" w:rsidTr="00680B95">
        <w:trPr>
          <w:trHeight w:val="40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D638" w14:textId="77777777" w:rsidR="003669F1" w:rsidRPr="00DF0B77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DF0B77">
              <w:rPr>
                <w:rFonts w:ascii="Gotham Book" w:hAnsi="Gotham Book"/>
                <w:b w:val="0"/>
                <w:sz w:val="24"/>
              </w:rPr>
              <w:t xml:space="preserve">13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E002" w14:textId="53ABBA17" w:rsidR="003669F1" w:rsidRPr="00E64A1E" w:rsidRDefault="00E64A1E" w:rsidP="000E787E">
            <w:pPr>
              <w:spacing w:after="0" w:line="276" w:lineRule="auto"/>
              <w:ind w:right="1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M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odificaciones programático presupuestales no autorizadas. </w:t>
            </w:r>
          </w:p>
        </w:tc>
      </w:tr>
      <w:tr w:rsidR="003669F1" w14:paraId="4B33C754" w14:textId="77777777" w:rsidTr="00680B95">
        <w:trPr>
          <w:trHeight w:val="40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B9E3" w14:textId="77777777" w:rsidR="003669F1" w:rsidRPr="00DF0B77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DF0B77">
              <w:rPr>
                <w:rFonts w:ascii="Gotham Book" w:hAnsi="Gotham Book"/>
                <w:b w:val="0"/>
                <w:sz w:val="24"/>
              </w:rPr>
              <w:t xml:space="preserve">14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11447" w14:textId="5F7F7E6E" w:rsidR="003669F1" w:rsidRPr="00E64A1E" w:rsidRDefault="00E64A1E" w:rsidP="000E787E">
            <w:pPr>
              <w:spacing w:after="0" w:line="276" w:lineRule="auto"/>
              <w:ind w:right="1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I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ncumplimiento en las aportaciones comprometidas. </w:t>
            </w:r>
          </w:p>
        </w:tc>
      </w:tr>
      <w:tr w:rsidR="003669F1" w14:paraId="68A4632C" w14:textId="77777777" w:rsidTr="00680B95">
        <w:trPr>
          <w:trHeight w:val="407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2ABB2" w14:textId="77777777" w:rsidR="003669F1" w:rsidRPr="00DF0B77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DF0B77">
              <w:rPr>
                <w:rFonts w:ascii="Gotham Book" w:hAnsi="Gotham Book"/>
                <w:b w:val="0"/>
                <w:sz w:val="24"/>
              </w:rPr>
              <w:t xml:space="preserve">15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9EC2" w14:textId="6C4F3C1E" w:rsidR="003669F1" w:rsidRPr="00E64A1E" w:rsidRDefault="00E64A1E" w:rsidP="000E787E">
            <w:pPr>
              <w:spacing w:after="0" w:line="276" w:lineRule="auto"/>
              <w:ind w:right="1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I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nexistencia de cuenta bancaria específica. </w:t>
            </w:r>
          </w:p>
        </w:tc>
      </w:tr>
      <w:tr w:rsidR="003669F1" w14:paraId="4C879CCE" w14:textId="77777777" w:rsidTr="00680B95">
        <w:trPr>
          <w:trHeight w:val="40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8201" w14:textId="77777777" w:rsidR="003669F1" w:rsidRPr="00DF0B77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DF0B77">
              <w:rPr>
                <w:rFonts w:ascii="Gotham Book" w:hAnsi="Gotham Book"/>
                <w:b w:val="0"/>
                <w:sz w:val="24"/>
              </w:rPr>
              <w:t xml:space="preserve">16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10CDF" w14:textId="1C0D0EBA" w:rsidR="003669F1" w:rsidRPr="00E64A1E" w:rsidRDefault="00E64A1E" w:rsidP="000E787E">
            <w:pPr>
              <w:spacing w:after="0" w:line="276" w:lineRule="auto"/>
              <w:ind w:right="1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D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ocumentación comprobatoria que no cumple con requisitos fiscales. </w:t>
            </w:r>
          </w:p>
        </w:tc>
      </w:tr>
      <w:tr w:rsidR="003669F1" w14:paraId="6412C4E8" w14:textId="77777777" w:rsidTr="00680B95">
        <w:trPr>
          <w:trHeight w:val="40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763DB" w14:textId="77777777" w:rsidR="003669F1" w:rsidRPr="00DF0B77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DF0B77">
              <w:rPr>
                <w:rFonts w:ascii="Gotham Book" w:hAnsi="Gotham Book"/>
                <w:b w:val="0"/>
                <w:sz w:val="24"/>
              </w:rPr>
              <w:t xml:space="preserve">17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73F2" w14:textId="1AACBD9A" w:rsidR="003669F1" w:rsidRPr="00E64A1E" w:rsidRDefault="00E64A1E" w:rsidP="000E787E">
            <w:pPr>
              <w:spacing w:after="0" w:line="276" w:lineRule="auto"/>
              <w:ind w:right="1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I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ncumplimiento a las disposiciones en materia fiscal. </w:t>
            </w:r>
          </w:p>
        </w:tc>
      </w:tr>
      <w:tr w:rsidR="003669F1" w14:paraId="2AA45532" w14:textId="77777777" w:rsidTr="00680B95">
        <w:trPr>
          <w:trHeight w:val="409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E8C0" w14:textId="77777777" w:rsidR="003669F1" w:rsidRPr="00DF0B77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DF0B77">
              <w:rPr>
                <w:rFonts w:ascii="Gotham Book" w:hAnsi="Gotham Book"/>
                <w:b w:val="0"/>
                <w:sz w:val="24"/>
              </w:rPr>
              <w:t xml:space="preserve">18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5D9E1" w14:textId="458D115A" w:rsidR="003669F1" w:rsidRPr="00E64A1E" w:rsidRDefault="00E64A1E" w:rsidP="000E787E">
            <w:pPr>
              <w:spacing w:after="0" w:line="276" w:lineRule="auto"/>
              <w:ind w:right="1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F</w:t>
            </w:r>
            <w:r w:rsidRPr="00E64A1E">
              <w:rPr>
                <w:rFonts w:ascii="Gotham Book" w:hAnsi="Gotham Book"/>
                <w:b w:val="0"/>
                <w:sz w:val="22"/>
              </w:rPr>
              <w:t>alta de transparencia e información sobre el ejercicio del gasto.</w:t>
            </w:r>
          </w:p>
        </w:tc>
      </w:tr>
      <w:tr w:rsidR="003669F1" w14:paraId="1A5A2D87" w14:textId="77777777" w:rsidTr="00680B95">
        <w:trPr>
          <w:trHeight w:val="40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2B70" w14:textId="77777777" w:rsidR="003669F1" w:rsidRPr="00DF0B77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DF0B77">
              <w:rPr>
                <w:rFonts w:ascii="Gotham Book" w:hAnsi="Gotham Book"/>
                <w:b w:val="0"/>
                <w:sz w:val="24"/>
              </w:rPr>
              <w:t xml:space="preserve">19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96F4" w14:textId="21D7A4B0" w:rsidR="003669F1" w:rsidRDefault="00E64A1E" w:rsidP="000E787E">
            <w:pPr>
              <w:spacing w:after="0" w:line="276" w:lineRule="auto"/>
              <w:ind w:right="1"/>
              <w:jc w:val="both"/>
              <w:rPr>
                <w:rFonts w:ascii="Gotham Book" w:hAnsi="Gotham Book"/>
                <w:b w:val="0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I</w:t>
            </w:r>
            <w:r w:rsidRPr="00E64A1E">
              <w:rPr>
                <w:rFonts w:ascii="Gotham Book" w:hAnsi="Gotham Book"/>
                <w:b w:val="0"/>
                <w:sz w:val="22"/>
              </w:rPr>
              <w:t>ncumplimiento a las disposiciones normativas de contabilidad gubernamental en materia de armonización contable.</w:t>
            </w:r>
          </w:p>
          <w:p w14:paraId="5F271D50" w14:textId="77777777" w:rsidR="000E787E" w:rsidRDefault="000E787E" w:rsidP="000E787E">
            <w:pPr>
              <w:spacing w:after="0" w:line="276" w:lineRule="auto"/>
              <w:ind w:right="1"/>
              <w:jc w:val="both"/>
              <w:rPr>
                <w:rFonts w:ascii="Gotham Book" w:hAnsi="Gotham Book"/>
                <w:sz w:val="22"/>
              </w:rPr>
            </w:pPr>
          </w:p>
          <w:p w14:paraId="2D406472" w14:textId="376CAC9F" w:rsidR="00680B95" w:rsidRPr="00E64A1E" w:rsidRDefault="00680B95" w:rsidP="000E787E">
            <w:pPr>
              <w:spacing w:after="0" w:line="276" w:lineRule="auto"/>
              <w:ind w:right="1"/>
              <w:jc w:val="both"/>
              <w:rPr>
                <w:rFonts w:ascii="Gotham Book" w:hAnsi="Gotham Book"/>
                <w:sz w:val="22"/>
              </w:rPr>
            </w:pPr>
          </w:p>
        </w:tc>
      </w:tr>
      <w:tr w:rsidR="003669F1" w14:paraId="72F416D3" w14:textId="77777777" w:rsidTr="00680B95">
        <w:trPr>
          <w:trHeight w:val="40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4AF8D069" w14:textId="321B3486" w:rsidR="003669F1" w:rsidRPr="00DF0B77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 w:rsidRPr="00394001">
              <w:rPr>
                <w:rFonts w:ascii="Gotham Bold" w:hAnsi="Gotham Bold"/>
                <w:color w:val="FFFFFF"/>
                <w:sz w:val="22"/>
              </w:rPr>
              <w:lastRenderedPageBreak/>
              <w:t>NÚMERO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46602EE6" w14:textId="27149225" w:rsidR="003669F1" w:rsidRPr="00E64A1E" w:rsidRDefault="00680B95" w:rsidP="003669F1">
            <w:pPr>
              <w:spacing w:after="0" w:line="276" w:lineRule="auto"/>
              <w:ind w:right="-207"/>
              <w:jc w:val="center"/>
              <w:rPr>
                <w:rFonts w:ascii="Gotham Book" w:hAnsi="Gotham Book"/>
                <w:b w:val="0"/>
                <w:sz w:val="22"/>
              </w:rPr>
            </w:pPr>
            <w:r>
              <w:rPr>
                <w:rFonts w:ascii="Gotham Bold" w:hAnsi="Gotham Bold"/>
                <w:color w:val="FFFFFF"/>
                <w:sz w:val="22"/>
              </w:rPr>
              <w:t>OBSERVACIÓN</w:t>
            </w:r>
          </w:p>
        </w:tc>
      </w:tr>
      <w:tr w:rsidR="003669F1" w14:paraId="1C9B7912" w14:textId="77777777" w:rsidTr="00680B95">
        <w:trPr>
          <w:trHeight w:val="63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4BCB" w14:textId="77777777" w:rsidR="003669F1" w:rsidRPr="00DF0B77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DF0B77">
              <w:rPr>
                <w:rFonts w:ascii="Gotham Book" w:hAnsi="Gotham Book"/>
                <w:b w:val="0"/>
                <w:sz w:val="24"/>
              </w:rPr>
              <w:t xml:space="preserve">20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639E" w14:textId="19D4B787" w:rsidR="003669F1" w:rsidRPr="00E64A1E" w:rsidRDefault="00E64A1E" w:rsidP="003669F1">
            <w:pPr>
              <w:spacing w:after="0" w:line="276" w:lineRule="auto"/>
              <w:ind w:right="-207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O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peraciones contables presupuestarias y patrimoniales realizadas sin contar con la documentación comprobatoria y justificativa. </w:t>
            </w:r>
          </w:p>
        </w:tc>
      </w:tr>
      <w:tr w:rsidR="003669F1" w14:paraId="648BBCCC" w14:textId="77777777" w:rsidTr="00680B95">
        <w:trPr>
          <w:trHeight w:val="40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64C2" w14:textId="77777777" w:rsidR="003669F1" w:rsidRPr="00DF0B77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DF0B77">
              <w:rPr>
                <w:rFonts w:ascii="Gotham Book" w:hAnsi="Gotham Book"/>
                <w:b w:val="0"/>
                <w:sz w:val="24"/>
              </w:rPr>
              <w:t xml:space="preserve">21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62950" w14:textId="39A8D587" w:rsidR="003669F1" w:rsidRPr="00E64A1E" w:rsidRDefault="00E64A1E" w:rsidP="003669F1">
            <w:pPr>
              <w:spacing w:after="0" w:line="276" w:lineRule="auto"/>
              <w:ind w:right="-207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R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etenciones efectuadas no enteradas (5 al millar). </w:t>
            </w:r>
          </w:p>
        </w:tc>
      </w:tr>
      <w:tr w:rsidR="003669F1" w14:paraId="52AD218B" w14:textId="77777777" w:rsidTr="00680B95">
        <w:trPr>
          <w:trHeight w:val="40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6DD09" w14:textId="77777777" w:rsidR="003669F1" w:rsidRPr="00DF0B77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DF0B77">
              <w:rPr>
                <w:rFonts w:ascii="Gotham Book" w:hAnsi="Gotham Book"/>
                <w:b w:val="0"/>
                <w:sz w:val="24"/>
              </w:rPr>
              <w:t xml:space="preserve">22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96EF" w14:textId="327A2D9D" w:rsidR="003669F1" w:rsidRPr="00E64A1E" w:rsidRDefault="00E64A1E" w:rsidP="003669F1">
            <w:pPr>
              <w:spacing w:after="0" w:line="276" w:lineRule="auto"/>
              <w:ind w:right="-207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R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ecursos destinados a fines distintos. </w:t>
            </w:r>
          </w:p>
        </w:tc>
      </w:tr>
      <w:tr w:rsidR="003669F1" w14:paraId="7E2013A7" w14:textId="77777777" w:rsidTr="00680B95">
        <w:trPr>
          <w:trHeight w:val="40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BFB7" w14:textId="77777777" w:rsidR="003669F1" w:rsidRPr="00DF0B77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DF0B77">
              <w:rPr>
                <w:rFonts w:ascii="Gotham Book" w:hAnsi="Gotham Book"/>
                <w:b w:val="0"/>
                <w:sz w:val="24"/>
              </w:rPr>
              <w:t xml:space="preserve">23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B0BD" w14:textId="45783BCC" w:rsidR="003669F1" w:rsidRPr="00E64A1E" w:rsidRDefault="00E64A1E" w:rsidP="003669F1">
            <w:pPr>
              <w:spacing w:after="0" w:line="276" w:lineRule="auto"/>
              <w:ind w:right="-207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D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eficiencias en la ejecución y conclusión de los trabajos. </w:t>
            </w:r>
          </w:p>
        </w:tc>
      </w:tr>
      <w:tr w:rsidR="003669F1" w14:paraId="5B64D22C" w14:textId="77777777" w:rsidTr="00680B95">
        <w:trPr>
          <w:trHeight w:val="40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FB6F" w14:textId="77777777" w:rsidR="003669F1" w:rsidRPr="00DF0B77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DF0B77">
              <w:rPr>
                <w:rFonts w:ascii="Gotham Book" w:hAnsi="Gotham Book"/>
                <w:b w:val="0"/>
                <w:sz w:val="24"/>
              </w:rPr>
              <w:t xml:space="preserve">24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9E48" w14:textId="4066C718" w:rsidR="003669F1" w:rsidRPr="00E64A1E" w:rsidRDefault="00E64A1E" w:rsidP="003669F1">
            <w:pPr>
              <w:spacing w:after="0" w:line="276" w:lineRule="auto"/>
              <w:ind w:right="-207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D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ocumentación alterada o poco confiable. </w:t>
            </w:r>
          </w:p>
        </w:tc>
      </w:tr>
      <w:tr w:rsidR="003669F1" w14:paraId="5D08B688" w14:textId="77777777" w:rsidTr="00680B95">
        <w:trPr>
          <w:trHeight w:val="63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99841" w14:textId="77777777" w:rsidR="003669F1" w:rsidRPr="00DF0B77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DF0B77">
              <w:rPr>
                <w:rFonts w:ascii="Gotham Book" w:hAnsi="Gotham Book"/>
                <w:b w:val="0"/>
                <w:sz w:val="24"/>
              </w:rPr>
              <w:t xml:space="preserve">25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B3CD" w14:textId="38ED4C5C" w:rsidR="003669F1" w:rsidRPr="00E64A1E" w:rsidRDefault="00E64A1E" w:rsidP="003669F1">
            <w:pPr>
              <w:spacing w:after="0" w:line="276" w:lineRule="auto"/>
              <w:ind w:right="0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I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ncumplimiento de las disposiciones generales </w:t>
            </w:r>
            <w:r>
              <w:rPr>
                <w:rFonts w:ascii="Gotham Book" w:hAnsi="Gotham Book"/>
                <w:b w:val="0"/>
                <w:sz w:val="22"/>
              </w:rPr>
              <w:t xml:space="preserve">en materia de </w:t>
            </w:r>
            <w:r w:rsidRPr="00E64A1E">
              <w:rPr>
                <w:rFonts w:ascii="Gotham Book" w:hAnsi="Gotham Book"/>
                <w:b w:val="0"/>
                <w:sz w:val="22"/>
              </w:rPr>
              <w:t>adquisiciones, arrendamientos y servicios</w:t>
            </w:r>
            <w:r w:rsidR="00DF7CAA"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3669F1" w14:paraId="70975321" w14:textId="77777777" w:rsidTr="00680B95">
        <w:trPr>
          <w:trHeight w:val="40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F7160" w14:textId="77777777" w:rsidR="003669F1" w:rsidRPr="00DF0B77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DF0B77">
              <w:rPr>
                <w:rFonts w:ascii="Gotham Book" w:hAnsi="Gotham Book"/>
                <w:b w:val="0"/>
                <w:sz w:val="24"/>
              </w:rPr>
              <w:t xml:space="preserve">26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D2DEB" w14:textId="5F6B5464" w:rsidR="003669F1" w:rsidRPr="00E64A1E" w:rsidRDefault="00E64A1E" w:rsidP="00BA01D3">
            <w:pPr>
              <w:spacing w:after="0" w:line="276" w:lineRule="auto"/>
              <w:ind w:right="0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I</w:t>
            </w:r>
            <w:r w:rsidRPr="00E64A1E">
              <w:rPr>
                <w:rFonts w:ascii="Gotham Book" w:hAnsi="Gotham Book"/>
                <w:b w:val="0"/>
                <w:sz w:val="22"/>
              </w:rPr>
              <w:t>ncumplimiento del procedimiento de contratación</w:t>
            </w:r>
            <w:r>
              <w:rPr>
                <w:rFonts w:ascii="Gotham Book" w:hAnsi="Gotham Book"/>
                <w:b w:val="0"/>
                <w:sz w:val="22"/>
              </w:rPr>
              <w:t>.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 </w:t>
            </w:r>
          </w:p>
        </w:tc>
      </w:tr>
      <w:tr w:rsidR="003669F1" w14:paraId="6ED3C004" w14:textId="77777777" w:rsidTr="00680B95">
        <w:trPr>
          <w:trHeight w:val="63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D131E" w14:textId="77777777" w:rsidR="003669F1" w:rsidRPr="00DF0B77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DF0B77">
              <w:rPr>
                <w:rFonts w:ascii="Gotham Book" w:hAnsi="Gotham Book"/>
                <w:b w:val="0"/>
                <w:sz w:val="24"/>
              </w:rPr>
              <w:t xml:space="preserve">27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691A" w14:textId="1032AA1D" w:rsidR="003669F1" w:rsidRPr="00E64A1E" w:rsidRDefault="00E64A1E" w:rsidP="003669F1">
            <w:pPr>
              <w:spacing w:after="0" w:line="276" w:lineRule="auto"/>
              <w:ind w:right="0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I</w:t>
            </w:r>
            <w:r w:rsidRPr="00E64A1E">
              <w:rPr>
                <w:rFonts w:ascii="Gotham Book" w:hAnsi="Gotham Book"/>
                <w:b w:val="0"/>
                <w:sz w:val="22"/>
              </w:rPr>
              <w:t>ncumplimiento en materia de planeación, programación y presupuestación de adquisiciones, arrendamientos y servicios</w:t>
            </w:r>
            <w:r w:rsidR="00DF7CAA"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3669F1" w14:paraId="6292D6A0" w14:textId="77777777" w:rsidTr="00680B95">
        <w:trPr>
          <w:trHeight w:val="634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54C9" w14:textId="77777777" w:rsidR="003669F1" w:rsidRPr="00DF0B77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DF0B77">
              <w:rPr>
                <w:rFonts w:ascii="Gotham Book" w:hAnsi="Gotham Book"/>
                <w:b w:val="0"/>
                <w:sz w:val="24"/>
              </w:rPr>
              <w:t xml:space="preserve">28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7C43" w14:textId="0961D812" w:rsidR="003669F1" w:rsidRPr="00E64A1E" w:rsidRDefault="00E64A1E" w:rsidP="003669F1">
            <w:pPr>
              <w:spacing w:after="0" w:line="276" w:lineRule="auto"/>
              <w:ind w:right="0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I</w:t>
            </w:r>
            <w:r w:rsidRPr="00E64A1E">
              <w:rPr>
                <w:rFonts w:ascii="Gotham Book" w:hAnsi="Gotham Book"/>
                <w:b w:val="0"/>
                <w:sz w:val="22"/>
              </w:rPr>
              <w:t>ncumplimiento en el procedimiento de contratación de adquisiciones, arrendamientos y servicios</w:t>
            </w:r>
            <w:r w:rsidR="00DF7CAA"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3669F1" w14:paraId="47F3075B" w14:textId="77777777" w:rsidTr="00680B95">
        <w:trPr>
          <w:trHeight w:val="636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B27C" w14:textId="77777777" w:rsidR="003669F1" w:rsidRPr="00DF0B77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DF0B77">
              <w:rPr>
                <w:rFonts w:ascii="Gotham Book" w:hAnsi="Gotham Book"/>
                <w:b w:val="0"/>
                <w:sz w:val="24"/>
              </w:rPr>
              <w:t xml:space="preserve">29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0A46" w14:textId="78FD692D" w:rsidR="003669F1" w:rsidRPr="00E64A1E" w:rsidRDefault="00E64A1E" w:rsidP="00BA01D3">
            <w:pPr>
              <w:spacing w:after="0" w:line="276" w:lineRule="auto"/>
              <w:ind w:right="0"/>
              <w:jc w:val="both"/>
              <w:rPr>
                <w:rFonts w:ascii="Gotham Book" w:hAnsi="Gotham Book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I</w:t>
            </w:r>
            <w:r w:rsidRPr="00E64A1E">
              <w:rPr>
                <w:rFonts w:ascii="Gotham Book" w:hAnsi="Gotham Book"/>
                <w:b w:val="0"/>
                <w:sz w:val="22"/>
              </w:rPr>
              <w:t xml:space="preserve">ncumplimiento en la contratación de adquisiciones, arrendamientos y servicio. </w:t>
            </w:r>
          </w:p>
        </w:tc>
      </w:tr>
      <w:tr w:rsidR="003669F1" w14:paraId="1ADA51F6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E0580" w14:textId="77777777" w:rsidR="003669F1" w:rsidRPr="00DF0B77" w:rsidRDefault="003669F1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</w:rPr>
            </w:pPr>
            <w:r w:rsidRPr="00DF0B77">
              <w:rPr>
                <w:rFonts w:ascii="Gotham Book" w:hAnsi="Gotham Book"/>
                <w:b w:val="0"/>
                <w:sz w:val="24"/>
              </w:rPr>
              <w:t xml:space="preserve">30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5D85E" w14:textId="4BD06C0A" w:rsidR="003669F1" w:rsidRPr="00DF0B77" w:rsidRDefault="00E64A1E" w:rsidP="003669F1">
            <w:pPr>
              <w:spacing w:after="0" w:line="276" w:lineRule="auto"/>
              <w:ind w:right="0"/>
              <w:jc w:val="left"/>
              <w:rPr>
                <w:rFonts w:ascii="Gotham Book" w:hAnsi="Gotham Book"/>
              </w:rPr>
            </w:pPr>
            <w:r>
              <w:rPr>
                <w:rFonts w:ascii="Gotham Book" w:hAnsi="Gotham Book"/>
                <w:b w:val="0"/>
                <w:sz w:val="22"/>
              </w:rPr>
              <w:t>I</w:t>
            </w:r>
            <w:r w:rsidRPr="00DF0B77">
              <w:rPr>
                <w:rFonts w:ascii="Gotham Book" w:hAnsi="Gotham Book"/>
                <w:b w:val="0"/>
                <w:sz w:val="22"/>
              </w:rPr>
              <w:t>ncumplimiento de los anticipos otorgados de adquisiciones, arrendamientos y servicios</w:t>
            </w:r>
            <w:r w:rsidR="00DF7CAA"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3669F1" w14:paraId="4A5A5730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9B9A" w14:textId="6B1AB7F2" w:rsidR="003669F1" w:rsidRPr="00DF0B77" w:rsidRDefault="000E787E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31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5284" w14:textId="4820F43B" w:rsidR="003669F1" w:rsidRPr="00DF0B77" w:rsidRDefault="003669F1" w:rsidP="003669F1">
            <w:pPr>
              <w:spacing w:after="0" w:line="276" w:lineRule="auto"/>
              <w:ind w:right="0"/>
              <w:jc w:val="left"/>
              <w:rPr>
                <w:rFonts w:ascii="Gotham Book" w:hAnsi="Gotham Book"/>
                <w:b w:val="0"/>
                <w:sz w:val="22"/>
              </w:rPr>
            </w:pPr>
            <w:r w:rsidRPr="003669F1">
              <w:rPr>
                <w:rFonts w:ascii="Gotham Book" w:hAnsi="Gotham Book"/>
                <w:b w:val="0"/>
                <w:sz w:val="22"/>
              </w:rPr>
              <w:t>Carencia o desactualización de manuales, normativa interna o disposiciones legales</w:t>
            </w:r>
            <w:r w:rsidR="00BA01D3"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3669F1" w14:paraId="372925D9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66B4" w14:textId="23609376" w:rsidR="003669F1" w:rsidRPr="00DF0B77" w:rsidRDefault="000E787E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32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EE161" w14:textId="7424F03B" w:rsidR="003669F1" w:rsidRPr="00DF0B77" w:rsidRDefault="003669F1" w:rsidP="00067E8D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3669F1">
              <w:rPr>
                <w:rFonts w:ascii="Gotham Book" w:hAnsi="Gotham Book"/>
                <w:b w:val="0"/>
                <w:sz w:val="22"/>
              </w:rPr>
              <w:t>Falta o inadecuada formalización de contratos, convenios o pedidos</w:t>
            </w:r>
            <w:r w:rsidR="00BA01D3"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3669F1" w14:paraId="4CFFB2F7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4476" w14:textId="3B799F11" w:rsidR="003669F1" w:rsidRPr="00DF0B77" w:rsidRDefault="000E787E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33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01DB0" w14:textId="629473A2" w:rsidR="003669F1" w:rsidRPr="00DF0B77" w:rsidRDefault="003669F1" w:rsidP="003669F1">
            <w:pPr>
              <w:spacing w:after="0" w:line="276" w:lineRule="auto"/>
              <w:ind w:right="0"/>
              <w:jc w:val="left"/>
              <w:rPr>
                <w:rFonts w:ascii="Gotham Book" w:hAnsi="Gotham Book"/>
                <w:b w:val="0"/>
                <w:sz w:val="22"/>
              </w:rPr>
            </w:pPr>
            <w:r w:rsidRPr="003669F1">
              <w:rPr>
                <w:rFonts w:ascii="Gotham Book" w:hAnsi="Gotham Book"/>
                <w:b w:val="0"/>
                <w:sz w:val="22"/>
              </w:rPr>
              <w:t>Inadecuada integración, control y resguardo de expedientes</w:t>
            </w:r>
            <w:r w:rsidR="00BA01D3"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3669F1" w14:paraId="7E769E6E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7B00" w14:textId="5756C85D" w:rsidR="003669F1" w:rsidRPr="00DF0B77" w:rsidRDefault="000E787E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34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A697" w14:textId="227E4E74" w:rsidR="003669F1" w:rsidRPr="00DF0B77" w:rsidRDefault="003669F1" w:rsidP="003669F1">
            <w:pPr>
              <w:spacing w:after="0" w:line="276" w:lineRule="auto"/>
              <w:ind w:right="0"/>
              <w:jc w:val="left"/>
              <w:rPr>
                <w:rFonts w:ascii="Gotham Book" w:hAnsi="Gotham Book"/>
                <w:b w:val="0"/>
                <w:sz w:val="22"/>
              </w:rPr>
            </w:pPr>
            <w:r w:rsidRPr="003669F1">
              <w:rPr>
                <w:rFonts w:ascii="Gotham Book" w:hAnsi="Gotham Book"/>
                <w:b w:val="0"/>
                <w:sz w:val="22"/>
              </w:rPr>
              <w:t>Falta de autorización o justificación de las erogaciones</w:t>
            </w:r>
            <w:r w:rsidR="00BA01D3"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3669F1" w14:paraId="7E8983A4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8897" w14:textId="4D9FF4D8" w:rsidR="003669F1" w:rsidRPr="00DF0B77" w:rsidRDefault="000E787E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35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EEAF" w14:textId="24A2A068" w:rsidR="003669F1" w:rsidRPr="00DF0B77" w:rsidRDefault="00123809" w:rsidP="00067E8D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123809">
              <w:rPr>
                <w:rFonts w:ascii="Gotham Book" w:hAnsi="Gotham Book"/>
                <w:b w:val="0"/>
                <w:sz w:val="22"/>
              </w:rPr>
              <w:t>Omisión o reintegro extemporáneo de recursos o intereses a la TESOFE o a las tesorerías estatales</w:t>
            </w:r>
            <w:r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3669F1" w14:paraId="6D421D6D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D969" w14:textId="47488C18" w:rsidR="003669F1" w:rsidRPr="00DF0B77" w:rsidRDefault="000E787E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36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6763" w14:textId="4DBE8EEF" w:rsidR="003669F1" w:rsidRPr="00DF0B77" w:rsidRDefault="00123809" w:rsidP="00123809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123809">
              <w:rPr>
                <w:rFonts w:ascii="Gotham Book" w:hAnsi="Gotham Book"/>
                <w:b w:val="0"/>
                <w:sz w:val="22"/>
              </w:rPr>
              <w:t>Omisión, error o presentación extemporánea de retenciones o</w:t>
            </w:r>
            <w:r>
              <w:rPr>
                <w:rFonts w:ascii="Gotham Book" w:hAnsi="Gotham Book"/>
                <w:b w:val="0"/>
                <w:sz w:val="22"/>
              </w:rPr>
              <w:t xml:space="preserve"> </w:t>
            </w:r>
            <w:r w:rsidRPr="00123809">
              <w:rPr>
                <w:rFonts w:ascii="Gotham Book" w:hAnsi="Gotham Book"/>
                <w:b w:val="0"/>
                <w:sz w:val="22"/>
              </w:rPr>
              <w:t>entero de impuestos, cuotas, derechos o cualquier otra</w:t>
            </w:r>
            <w:r>
              <w:rPr>
                <w:rFonts w:ascii="Gotham Book" w:hAnsi="Gotham Book"/>
                <w:b w:val="0"/>
                <w:sz w:val="22"/>
              </w:rPr>
              <w:t xml:space="preserve"> </w:t>
            </w:r>
            <w:r w:rsidRPr="00123809">
              <w:rPr>
                <w:rFonts w:ascii="Gotham Book" w:hAnsi="Gotham Book"/>
                <w:b w:val="0"/>
                <w:sz w:val="22"/>
              </w:rPr>
              <w:t>obligación fiscal</w:t>
            </w:r>
            <w:r w:rsidR="00BA01D3"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123809" w14:paraId="79C3E7DA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4692" w14:textId="5D004E1E" w:rsidR="00123809" w:rsidRPr="00DF0B77" w:rsidRDefault="000E787E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37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3CC4" w14:textId="1E80C97D" w:rsidR="00123809" w:rsidRPr="00123809" w:rsidRDefault="00123809" w:rsidP="00123809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123809">
              <w:rPr>
                <w:rFonts w:ascii="Gotham Book" w:hAnsi="Gotham Book"/>
                <w:b w:val="0"/>
                <w:sz w:val="22"/>
              </w:rPr>
              <w:t>Falta de recuperación de anticipos, títulos de crédito, garantías, seguros, carteras o adeudos</w:t>
            </w:r>
            <w:r w:rsidR="00BA01D3">
              <w:rPr>
                <w:rFonts w:ascii="Gotham Book" w:hAnsi="Gotham Book"/>
                <w:b w:val="0"/>
                <w:sz w:val="22"/>
              </w:rPr>
              <w:t>.</w:t>
            </w:r>
          </w:p>
          <w:p w14:paraId="3B850955" w14:textId="4E1F9AD4" w:rsidR="00123809" w:rsidRPr="00123809" w:rsidRDefault="00123809" w:rsidP="00123809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</w:p>
        </w:tc>
      </w:tr>
      <w:tr w:rsidR="00123809" w14:paraId="1EBCA3C5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EC56" w14:textId="78B4A827" w:rsidR="00123809" w:rsidRPr="00DF0B77" w:rsidRDefault="000E787E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38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4D8A" w14:textId="11DB20AA" w:rsidR="00123809" w:rsidRPr="00123809" w:rsidRDefault="00123809" w:rsidP="00123809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123809">
              <w:rPr>
                <w:rFonts w:ascii="Gotham Book" w:hAnsi="Gotham Book"/>
                <w:b w:val="0"/>
                <w:sz w:val="22"/>
              </w:rPr>
              <w:t>Falta de sistemas automatizados o deficiencias en su operación</w:t>
            </w:r>
            <w:r w:rsidR="00BA01D3">
              <w:rPr>
                <w:rFonts w:ascii="Gotham Book" w:hAnsi="Gotham Book"/>
                <w:b w:val="0"/>
                <w:sz w:val="22"/>
              </w:rPr>
              <w:t>.</w:t>
            </w:r>
          </w:p>
          <w:p w14:paraId="6D317E06" w14:textId="34A41444" w:rsidR="00123809" w:rsidRPr="00123809" w:rsidRDefault="00123809" w:rsidP="00123809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</w:p>
        </w:tc>
      </w:tr>
      <w:tr w:rsidR="000E787E" w14:paraId="1F5F5831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03B4AAD0" w14:textId="01914695" w:rsidR="000E787E" w:rsidRDefault="000E787E" w:rsidP="000E787E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 w:rsidRPr="00394001">
              <w:rPr>
                <w:rFonts w:ascii="Gotham Bold" w:hAnsi="Gotham Bold"/>
                <w:color w:val="FFFFFF"/>
                <w:sz w:val="22"/>
              </w:rPr>
              <w:lastRenderedPageBreak/>
              <w:t>NÚMERO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4509ADDA" w14:textId="3D4D850A" w:rsidR="000E787E" w:rsidRPr="00123809" w:rsidRDefault="000E787E" w:rsidP="000E787E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2"/>
              </w:rPr>
            </w:pPr>
            <w:r w:rsidRPr="00394001">
              <w:rPr>
                <w:rFonts w:ascii="Gotham Bold" w:hAnsi="Gotham Bold"/>
                <w:color w:val="FFFFFF"/>
                <w:sz w:val="22"/>
              </w:rPr>
              <w:t>OBSERVACIÓN</w:t>
            </w:r>
          </w:p>
        </w:tc>
      </w:tr>
      <w:tr w:rsidR="000E787E" w14:paraId="44AF4A10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FB24" w14:textId="40073BAE" w:rsidR="000E787E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39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7BDA" w14:textId="6872F59C" w:rsidR="000E787E" w:rsidRPr="00123809" w:rsidRDefault="000E787E" w:rsidP="000E787E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123809">
              <w:rPr>
                <w:rFonts w:ascii="Gotham Book" w:hAnsi="Gotham Book"/>
                <w:b w:val="0"/>
                <w:sz w:val="22"/>
              </w:rPr>
              <w:t>Pagos de recargos, intereses o comisiones por el incumplimiento de obligaciones</w:t>
            </w:r>
            <w:r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123809" w14:paraId="3F6F172E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AA67" w14:textId="5FD6D951" w:rsidR="00123809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40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DF81" w14:textId="31982B80" w:rsidR="00123809" w:rsidRPr="00123809" w:rsidRDefault="00123809" w:rsidP="00123809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123809">
              <w:rPr>
                <w:rFonts w:ascii="Gotham Book" w:hAnsi="Gotham Book"/>
                <w:b w:val="0"/>
                <w:sz w:val="22"/>
              </w:rPr>
              <w:t>Otros incumplimientos de la normativa en materia de servicios personales</w:t>
            </w:r>
            <w:r w:rsidR="00BA01D3"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123809" w14:paraId="4145CFF2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C31F" w14:textId="6FEE71BB" w:rsidR="00123809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41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6BAF" w14:textId="7F22E852" w:rsidR="00123809" w:rsidRPr="00123809" w:rsidRDefault="00067E8D" w:rsidP="00067E8D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067E8D">
              <w:rPr>
                <w:rFonts w:ascii="Gotham Book" w:hAnsi="Gotham Book"/>
                <w:b w:val="0"/>
                <w:sz w:val="22"/>
              </w:rPr>
              <w:t>Falta, insuficiencia o entrega extemporánea de garantías de anticipo, cumplimiento, vicios ocultos, etc.</w:t>
            </w:r>
          </w:p>
        </w:tc>
      </w:tr>
      <w:tr w:rsidR="00123809" w14:paraId="5F337E77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962C" w14:textId="49B200C6" w:rsidR="00123809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42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0052D" w14:textId="5CCCA30E" w:rsidR="00123809" w:rsidRPr="00123809" w:rsidRDefault="00067E8D" w:rsidP="00067E8D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067E8D">
              <w:rPr>
                <w:rFonts w:ascii="Gotham Book" w:hAnsi="Gotham Book"/>
                <w:b w:val="0"/>
                <w:sz w:val="22"/>
              </w:rPr>
              <w:t>Deficiencias en el procedimiento de adquisición o adjudicaciones fuera de norma</w:t>
            </w:r>
            <w:r w:rsidR="00BA01D3"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123809" w14:paraId="4E561139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E14D" w14:textId="0F8FCE94" w:rsidR="00123809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43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02B1" w14:textId="06E365FF" w:rsidR="00123809" w:rsidRPr="00123809" w:rsidRDefault="00067E8D" w:rsidP="00067E8D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067E8D">
              <w:rPr>
                <w:rFonts w:ascii="Gotham Book" w:hAnsi="Gotham Book"/>
                <w:b w:val="0"/>
                <w:sz w:val="22"/>
              </w:rPr>
              <w:t>Falta o inadecuada aplicación de penas y sanciones por incumplimientos</w:t>
            </w:r>
            <w:r w:rsidR="00BA01D3"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123809" w14:paraId="3B163F15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B071F" w14:textId="3A996683" w:rsidR="00123809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44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E191" w14:textId="46D22507" w:rsidR="00123809" w:rsidRPr="00123809" w:rsidRDefault="00067E8D" w:rsidP="00123809">
            <w:pPr>
              <w:spacing w:after="0" w:line="276" w:lineRule="auto"/>
              <w:ind w:right="0"/>
              <w:jc w:val="left"/>
              <w:rPr>
                <w:rFonts w:ascii="Gotham Book" w:hAnsi="Gotham Book"/>
                <w:b w:val="0"/>
                <w:sz w:val="22"/>
              </w:rPr>
            </w:pPr>
            <w:r w:rsidRPr="00067E8D">
              <w:rPr>
                <w:rFonts w:ascii="Gotham Book" w:hAnsi="Gotham Book"/>
                <w:b w:val="0"/>
                <w:sz w:val="22"/>
              </w:rPr>
              <w:t>Adquisiciones innecesarias de bienes y servicios</w:t>
            </w:r>
            <w:r w:rsidR="00BA01D3"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067E8D" w14:paraId="04CD7330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1D3E9" w14:textId="25ABA9F8" w:rsidR="00067E8D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45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B3E9A" w14:textId="1CB780BA" w:rsidR="00067E8D" w:rsidRPr="00067E8D" w:rsidRDefault="00067E8D" w:rsidP="00067E8D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067E8D">
              <w:rPr>
                <w:rFonts w:ascii="Gotham Book" w:hAnsi="Gotham Book"/>
                <w:b w:val="0"/>
                <w:sz w:val="22"/>
              </w:rPr>
              <w:t>Otros incumplimientos de la normativa en materia de adquisiciones, arrendamientos y servicios</w:t>
            </w:r>
            <w:r w:rsidR="00BA01D3"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067E8D" w14:paraId="275AA7C9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357D3" w14:textId="4E26D855" w:rsidR="00067E8D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46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E6AE" w14:textId="012384AD" w:rsidR="00067E8D" w:rsidRPr="00067E8D" w:rsidRDefault="00F56DD2" w:rsidP="00F56DD2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F56DD2">
              <w:rPr>
                <w:rFonts w:ascii="Gotham Book" w:hAnsi="Gotham Book"/>
                <w:b w:val="0"/>
                <w:sz w:val="22"/>
              </w:rPr>
              <w:t>Deficiencias en el manejo y control de la bitácora e inadecuada supervisión de la obra</w:t>
            </w:r>
            <w:r w:rsidR="00BA01D3"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067E8D" w14:paraId="6E74B12E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40E0" w14:textId="74757A92" w:rsidR="00067E8D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47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9736" w14:textId="4AA5942C" w:rsidR="00067E8D" w:rsidRPr="00067E8D" w:rsidRDefault="00F56DD2" w:rsidP="00BA01D3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F56DD2">
              <w:rPr>
                <w:rFonts w:ascii="Gotham Book" w:hAnsi="Gotham Book"/>
                <w:b w:val="0"/>
                <w:sz w:val="22"/>
              </w:rPr>
              <w:t>Falta o deficiencia en la elaboración de finiquitos de contratos de obra o en la entrega-recepción de las mismas</w:t>
            </w:r>
            <w:r w:rsidR="00BA01D3"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067E8D" w14:paraId="2874AB31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D46D" w14:textId="5254A747" w:rsidR="00067E8D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48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2DBD" w14:textId="2BE812BC" w:rsidR="00067E8D" w:rsidRPr="00067E8D" w:rsidRDefault="00F56DD2" w:rsidP="00123809">
            <w:pPr>
              <w:spacing w:after="0" w:line="276" w:lineRule="auto"/>
              <w:ind w:right="0"/>
              <w:jc w:val="left"/>
              <w:rPr>
                <w:rFonts w:ascii="Gotham Book" w:hAnsi="Gotham Book"/>
                <w:b w:val="0"/>
                <w:sz w:val="22"/>
              </w:rPr>
            </w:pPr>
            <w:r w:rsidRPr="00F56DD2">
              <w:rPr>
                <w:rFonts w:ascii="Gotham Book" w:hAnsi="Gotham Book"/>
                <w:b w:val="0"/>
                <w:sz w:val="22"/>
              </w:rPr>
              <w:t>Obra de mala calidad o con vicios ocultos</w:t>
            </w:r>
            <w:r w:rsidR="00BA01D3"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067E8D" w14:paraId="4E135003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C071" w14:textId="2BC1433E" w:rsidR="00067E8D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49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A762" w14:textId="16FABB17" w:rsidR="00067E8D" w:rsidRPr="00067E8D" w:rsidRDefault="00F56DD2" w:rsidP="00F56DD2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F56DD2">
              <w:rPr>
                <w:rFonts w:ascii="Gotham Book" w:hAnsi="Gotham Book"/>
                <w:b w:val="0"/>
                <w:sz w:val="22"/>
              </w:rPr>
              <w:t>Falta o deficiencias en licencias, constancias de uso del suelo, estudio de factibilidad, permisos de construcción,</w:t>
            </w:r>
            <w:r>
              <w:rPr>
                <w:rFonts w:ascii="Gotham Book" w:hAnsi="Gotham Book"/>
                <w:b w:val="0"/>
                <w:sz w:val="22"/>
              </w:rPr>
              <w:t xml:space="preserve"> </w:t>
            </w:r>
            <w:r w:rsidRPr="00F56DD2">
              <w:rPr>
                <w:rFonts w:ascii="Gotham Book" w:hAnsi="Gotham Book"/>
                <w:b w:val="0"/>
                <w:sz w:val="22"/>
              </w:rPr>
              <w:t>manifestación de impacto ambiental y memoria de cálculo estructura</w:t>
            </w:r>
            <w:r w:rsidR="00BA01D3"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067E8D" w14:paraId="4E456A5F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03A5" w14:textId="3D5A0282" w:rsidR="00067E8D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50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B93E" w14:textId="4D324615" w:rsidR="00067E8D" w:rsidRPr="00067E8D" w:rsidRDefault="00BA01D3" w:rsidP="00BA01D3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BA01D3">
              <w:rPr>
                <w:rFonts w:ascii="Gotham Book" w:hAnsi="Gotham Book"/>
                <w:b w:val="0"/>
                <w:sz w:val="22"/>
              </w:rPr>
              <w:t>Otros incumplimientos de la normativa en materia de obra pública y servicios relacionados con la misma</w:t>
            </w:r>
            <w:r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067E8D" w14:paraId="259A8DC2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8860" w14:textId="5D0B0DF2" w:rsidR="00067E8D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51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A744" w14:textId="50744152" w:rsidR="00067E8D" w:rsidRPr="00067E8D" w:rsidRDefault="00BA01D3" w:rsidP="00BA01D3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BA01D3">
              <w:rPr>
                <w:rFonts w:ascii="Gotham Book" w:hAnsi="Gotham Book"/>
                <w:b w:val="0"/>
                <w:sz w:val="22"/>
              </w:rPr>
              <w:t>Falta de autorización para la adquisición o contratación de deuda pública</w:t>
            </w:r>
            <w:r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067E8D" w14:paraId="51D796E2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ECF0" w14:textId="307E5150" w:rsidR="00067E8D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52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B258" w14:textId="13606280" w:rsidR="00067E8D" w:rsidRPr="00067E8D" w:rsidRDefault="00917981" w:rsidP="00123809">
            <w:pPr>
              <w:spacing w:after="0" w:line="276" w:lineRule="auto"/>
              <w:ind w:right="0"/>
              <w:jc w:val="left"/>
              <w:rPr>
                <w:rFonts w:ascii="Gotham Book" w:hAnsi="Gotham Book"/>
                <w:b w:val="0"/>
                <w:sz w:val="22"/>
              </w:rPr>
            </w:pPr>
            <w:r w:rsidRPr="00917981">
              <w:rPr>
                <w:rFonts w:ascii="Gotham Book" w:hAnsi="Gotham Book"/>
                <w:b w:val="0"/>
                <w:sz w:val="22"/>
              </w:rPr>
              <w:t>Falta o deficiencia en la elaboración de conciliaciones</w:t>
            </w:r>
            <w:r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067E8D" w14:paraId="6FC85944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0E74" w14:textId="62DA95CB" w:rsidR="00067E8D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53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537A" w14:textId="70238A3C" w:rsidR="00067E8D" w:rsidRPr="00067E8D" w:rsidRDefault="00917981" w:rsidP="00917981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R</w:t>
            </w:r>
            <w:r w:rsidRPr="00917981">
              <w:rPr>
                <w:rFonts w:ascii="Gotham Book" w:hAnsi="Gotham Book"/>
                <w:b w:val="0"/>
                <w:sz w:val="22"/>
              </w:rPr>
              <w:t xml:space="preserve">ecursos </w:t>
            </w:r>
            <w:r>
              <w:rPr>
                <w:rFonts w:ascii="Gotham Book" w:hAnsi="Gotham Book"/>
                <w:b w:val="0"/>
                <w:sz w:val="22"/>
              </w:rPr>
              <w:t xml:space="preserve">destinados </w:t>
            </w:r>
            <w:r w:rsidRPr="00917981">
              <w:rPr>
                <w:rFonts w:ascii="Gotham Book" w:hAnsi="Gotham Book"/>
                <w:b w:val="0"/>
                <w:sz w:val="22"/>
              </w:rPr>
              <w:t xml:space="preserve">en fines distintos </w:t>
            </w:r>
            <w:r>
              <w:rPr>
                <w:rFonts w:ascii="Gotham Book" w:hAnsi="Gotham Book"/>
                <w:b w:val="0"/>
                <w:sz w:val="22"/>
              </w:rPr>
              <w:t>a</w:t>
            </w:r>
            <w:r w:rsidRPr="00917981">
              <w:rPr>
                <w:rFonts w:ascii="Gotham Book" w:hAnsi="Gotham Book"/>
                <w:b w:val="0"/>
                <w:sz w:val="22"/>
              </w:rPr>
              <w:t xml:space="preserve"> los autorizados o establecidos en la norma</w:t>
            </w:r>
            <w:r>
              <w:rPr>
                <w:rFonts w:ascii="Gotham Book" w:hAnsi="Gotham Book"/>
                <w:b w:val="0"/>
                <w:sz w:val="22"/>
              </w:rPr>
              <w:t>tiva</w:t>
            </w:r>
            <w:r w:rsidR="00F6277B"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917981" w14:paraId="2AAC8089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853E" w14:textId="0FDE8CFA" w:rsidR="00917981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54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5165" w14:textId="2D5E8BBE" w:rsidR="00917981" w:rsidRDefault="0044257E" w:rsidP="00917981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44257E">
              <w:rPr>
                <w:rFonts w:ascii="Gotham Book" w:hAnsi="Gotham Book"/>
                <w:b w:val="0"/>
                <w:sz w:val="22"/>
              </w:rPr>
              <w:t>Irregularidades en la ministración de recursos</w:t>
            </w:r>
            <w:r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917981" w14:paraId="0E570618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C9A0" w14:textId="25D36137" w:rsidR="00917981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55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0254" w14:textId="34988990" w:rsidR="00917981" w:rsidRDefault="0044257E" w:rsidP="00917981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917981">
              <w:rPr>
                <w:rFonts w:ascii="Gotham Book" w:hAnsi="Gotham Book"/>
                <w:b w:val="0"/>
                <w:sz w:val="22"/>
              </w:rPr>
              <w:t xml:space="preserve">Falta o deficiencia en la elaboración de </w:t>
            </w:r>
            <w:r>
              <w:rPr>
                <w:rFonts w:ascii="Gotham Book" w:hAnsi="Gotham Book"/>
                <w:b w:val="0"/>
                <w:sz w:val="22"/>
              </w:rPr>
              <w:t>inventarios.</w:t>
            </w:r>
          </w:p>
        </w:tc>
      </w:tr>
      <w:tr w:rsidR="00657F77" w14:paraId="0EB71F7A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47E1E707" w14:textId="0A38F984" w:rsidR="00657F77" w:rsidRPr="00DF0B77" w:rsidRDefault="00657F77" w:rsidP="00657F77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 w:rsidRPr="00394001">
              <w:rPr>
                <w:rFonts w:ascii="Gotham Bold" w:hAnsi="Gotham Bold"/>
                <w:color w:val="FFFFFF"/>
                <w:sz w:val="22"/>
              </w:rPr>
              <w:lastRenderedPageBreak/>
              <w:t>NÚMERO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4068C76B" w14:textId="46C8FA8B" w:rsidR="00657F77" w:rsidRDefault="00657F77" w:rsidP="00657F77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2"/>
              </w:rPr>
            </w:pPr>
            <w:r w:rsidRPr="00394001">
              <w:rPr>
                <w:rFonts w:ascii="Gotham Bold" w:hAnsi="Gotham Bold"/>
                <w:color w:val="FFFFFF"/>
                <w:sz w:val="22"/>
              </w:rPr>
              <w:t>OBSERVACIÓN</w:t>
            </w:r>
          </w:p>
        </w:tc>
      </w:tr>
      <w:tr w:rsidR="00657F77" w14:paraId="4B546823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7CA6" w14:textId="724E607A" w:rsidR="00657F77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56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C7DF" w14:textId="4580A27E" w:rsidR="00657F77" w:rsidRPr="00F6277B" w:rsidRDefault="00657F77" w:rsidP="00917981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F6277B">
              <w:rPr>
                <w:rFonts w:ascii="Gotham Book" w:hAnsi="Gotham Book"/>
                <w:b w:val="0"/>
                <w:sz w:val="22"/>
              </w:rPr>
              <w:t>Inexistencia o deficiente control en la recepción, manejo y custodia de bienes de consumo, muebles e inmuebles</w:t>
            </w:r>
            <w:r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917981" w14:paraId="21C2CAED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CF78" w14:textId="56AE6D64" w:rsidR="00917981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57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1254" w14:textId="63B8245C" w:rsidR="00917981" w:rsidRDefault="00BA6E69" w:rsidP="00917981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Falta de bienes.</w:t>
            </w:r>
          </w:p>
        </w:tc>
      </w:tr>
      <w:tr w:rsidR="00917981" w14:paraId="3FB97BC6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CA94" w14:textId="4029A1BB" w:rsidR="00917981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58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887A" w14:textId="44644195" w:rsidR="00917981" w:rsidRDefault="00F6277B" w:rsidP="00F6277B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F6277B">
              <w:rPr>
                <w:rFonts w:ascii="Gotham Book" w:hAnsi="Gotham Book"/>
                <w:b w:val="0"/>
                <w:sz w:val="22"/>
              </w:rPr>
              <w:t>Obras ejecutadas o acciones que no beneficiaron a sectores de la población en condiciones de rezago social y pobreza</w:t>
            </w:r>
            <w:r>
              <w:rPr>
                <w:rFonts w:ascii="Gotham Book" w:hAnsi="Gotham Book"/>
                <w:b w:val="0"/>
                <w:sz w:val="22"/>
              </w:rPr>
              <w:t xml:space="preserve"> </w:t>
            </w:r>
            <w:r w:rsidRPr="00F6277B">
              <w:rPr>
                <w:rFonts w:ascii="Gotham Book" w:hAnsi="Gotham Book"/>
                <w:b w:val="0"/>
                <w:sz w:val="22"/>
              </w:rPr>
              <w:t>extrema</w:t>
            </w:r>
            <w:r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917981" w14:paraId="65B0B70D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830C" w14:textId="4525AF8D" w:rsidR="00917981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59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F41EB" w14:textId="43002F24" w:rsidR="00917981" w:rsidRDefault="00F6277B" w:rsidP="00917981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F6277B">
              <w:rPr>
                <w:rFonts w:ascii="Gotham Book" w:hAnsi="Gotham Book"/>
                <w:b w:val="0"/>
                <w:sz w:val="22"/>
              </w:rPr>
              <w:t>Falta de difusión de las acciones por realizar o de los resultados alcanzados y de los informes trimestrales</w:t>
            </w:r>
            <w:r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917981" w14:paraId="240EBC45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EA49" w14:textId="2F0B5224" w:rsidR="00917981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60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C95D" w14:textId="1100B216" w:rsidR="00917981" w:rsidRDefault="00F6277B" w:rsidP="00F6277B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F6277B">
              <w:rPr>
                <w:rFonts w:ascii="Gotham Book" w:hAnsi="Gotham Book"/>
                <w:b w:val="0"/>
                <w:sz w:val="22"/>
              </w:rPr>
              <w:t>Falta de apertura y manejo de una cuenta bancaria específica y productiva de los recursos ministrados</w:t>
            </w:r>
            <w:r>
              <w:rPr>
                <w:rFonts w:ascii="Gotham Book" w:hAnsi="Gotham Book"/>
                <w:b w:val="0"/>
                <w:sz w:val="22"/>
              </w:rPr>
              <w:t>.</w:t>
            </w:r>
            <w:r w:rsidRPr="00F6277B">
              <w:rPr>
                <w:rFonts w:ascii="Gotham Book" w:hAnsi="Gotham Book"/>
                <w:b w:val="0"/>
                <w:sz w:val="22"/>
              </w:rPr>
              <w:t xml:space="preserve"> </w:t>
            </w:r>
          </w:p>
        </w:tc>
      </w:tr>
      <w:tr w:rsidR="00917981" w14:paraId="1F3BE107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2A2B" w14:textId="1E9D3A9E" w:rsidR="00917981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61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4AE34" w14:textId="2EEF17A7" w:rsidR="00917981" w:rsidRDefault="00F6277B" w:rsidP="00917981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Falta de documentación comprobatoria y justificativa del gasto</w:t>
            </w:r>
          </w:p>
        </w:tc>
      </w:tr>
      <w:tr w:rsidR="00917981" w14:paraId="5C13E758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88A3" w14:textId="408DD130" w:rsidR="00917981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62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B846B" w14:textId="1C5EB3F8" w:rsidR="00917981" w:rsidRDefault="00BA6E69" w:rsidP="00917981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Obra pagada no ejecutada.</w:t>
            </w:r>
          </w:p>
        </w:tc>
      </w:tr>
      <w:tr w:rsidR="00917981" w14:paraId="1176A343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6FCB" w14:textId="395A737D" w:rsidR="00917981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63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991B" w14:textId="5725BBAB" w:rsidR="00917981" w:rsidRDefault="00F6277B" w:rsidP="00917981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Incumplimiento a la normativa aplicable.</w:t>
            </w:r>
          </w:p>
        </w:tc>
      </w:tr>
      <w:tr w:rsidR="00F6277B" w14:paraId="15EADB23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A2D4" w14:textId="3F207160" w:rsidR="00F6277B" w:rsidRPr="00DF0B77" w:rsidRDefault="00657F77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64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922E" w14:textId="1D454687" w:rsidR="00F6277B" w:rsidRDefault="000E787E" w:rsidP="00917981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 w:rsidRPr="00F6277B">
              <w:rPr>
                <w:rFonts w:ascii="Gotham Book" w:hAnsi="Gotham Book"/>
                <w:b w:val="0"/>
                <w:sz w:val="22"/>
              </w:rPr>
              <w:t>Incumplimiento a las disposiciones normativas de contabilidad gubernamental</w:t>
            </w:r>
            <w:r>
              <w:rPr>
                <w:rFonts w:ascii="Gotham Book" w:hAnsi="Gotham Book"/>
                <w:b w:val="0"/>
                <w:sz w:val="22"/>
              </w:rPr>
              <w:t>.</w:t>
            </w:r>
          </w:p>
        </w:tc>
      </w:tr>
      <w:tr w:rsidR="00BA6E69" w14:paraId="1C962DE9" w14:textId="77777777" w:rsidTr="00680B95">
        <w:trPr>
          <w:trHeight w:val="638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620A1" w14:textId="4F331118" w:rsidR="00BA6E69" w:rsidRDefault="00BA6E69" w:rsidP="003669F1">
            <w:pPr>
              <w:spacing w:after="0" w:line="276" w:lineRule="auto"/>
              <w:ind w:right="0"/>
              <w:jc w:val="center"/>
              <w:rPr>
                <w:rFonts w:ascii="Gotham Book" w:hAnsi="Gotham Book"/>
                <w:b w:val="0"/>
                <w:sz w:val="24"/>
              </w:rPr>
            </w:pPr>
            <w:r>
              <w:rPr>
                <w:rFonts w:ascii="Gotham Book" w:hAnsi="Gotham Book"/>
                <w:b w:val="0"/>
                <w:sz w:val="24"/>
              </w:rPr>
              <w:t>65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C69C" w14:textId="782AE6D0" w:rsidR="00BA6E69" w:rsidRPr="00F6277B" w:rsidRDefault="00BA6E69" w:rsidP="00917981">
            <w:pPr>
              <w:spacing w:after="0" w:line="276" w:lineRule="auto"/>
              <w:ind w:right="0"/>
              <w:jc w:val="both"/>
              <w:rPr>
                <w:rFonts w:ascii="Gotham Book" w:hAnsi="Gotham Book"/>
                <w:b w:val="0"/>
                <w:sz w:val="22"/>
              </w:rPr>
            </w:pPr>
            <w:r>
              <w:rPr>
                <w:rFonts w:ascii="Gotham Book" w:hAnsi="Gotham Book"/>
                <w:b w:val="0"/>
                <w:sz w:val="22"/>
              </w:rPr>
              <w:t>Pagos en exceso.</w:t>
            </w:r>
          </w:p>
        </w:tc>
      </w:tr>
    </w:tbl>
    <w:p w14:paraId="3CC3CC9F" w14:textId="25A498F3" w:rsidR="0001120B" w:rsidRDefault="006C7555">
      <w:pPr>
        <w:spacing w:after="10" w:line="276" w:lineRule="auto"/>
        <w:ind w:right="0"/>
        <w:jc w:val="left"/>
        <w:rPr>
          <w:b w:val="0"/>
          <w:sz w:val="22"/>
        </w:rPr>
      </w:pPr>
      <w:r>
        <w:rPr>
          <w:b w:val="0"/>
          <w:sz w:val="22"/>
        </w:rPr>
        <w:t xml:space="preserve"> </w:t>
      </w:r>
    </w:p>
    <w:p w14:paraId="52985CDA" w14:textId="77777777" w:rsidR="006B77CA" w:rsidRDefault="006B77CA" w:rsidP="003669F1">
      <w:pPr>
        <w:spacing w:after="0"/>
        <w:ind w:right="170"/>
        <w:jc w:val="both"/>
      </w:pPr>
    </w:p>
    <w:sectPr w:rsidR="006B77CA" w:rsidSect="003669F1">
      <w:headerReference w:type="default" r:id="rId14"/>
      <w:footerReference w:type="default" r:id="rId15"/>
      <w:pgSz w:w="12242" w:h="15842"/>
      <w:pgMar w:top="1440" w:right="1418" w:bottom="675" w:left="1440" w:header="232" w:footer="5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9B62" w14:textId="77777777" w:rsidR="00CC7490" w:rsidRDefault="00CC7490">
      <w:pPr>
        <w:spacing w:after="0"/>
      </w:pPr>
      <w:r>
        <w:separator/>
      </w:r>
    </w:p>
  </w:endnote>
  <w:endnote w:type="continuationSeparator" w:id="0">
    <w:p w14:paraId="2148F56B" w14:textId="77777777" w:rsidR="00CC7490" w:rsidRDefault="00CC74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D208" w14:textId="77777777" w:rsidR="00A70492" w:rsidRDefault="00A70492">
    <w:pPr>
      <w:spacing w:after="0"/>
      <w:ind w:right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D2B40A5" wp14:editId="1F5BBFC7">
              <wp:simplePos x="0" y="0"/>
              <wp:positionH relativeFrom="page">
                <wp:posOffset>4559300</wp:posOffset>
              </wp:positionH>
              <wp:positionV relativeFrom="page">
                <wp:posOffset>6943090</wp:posOffset>
              </wp:positionV>
              <wp:extent cx="1033780" cy="478155"/>
              <wp:effectExtent l="0" t="0" r="0" b="0"/>
              <wp:wrapSquare wrapText="bothSides"/>
              <wp:docPr id="61884" name="Group 618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3780" cy="478155"/>
                        <a:chOff x="0" y="0"/>
                        <a:chExt cx="1033780" cy="478155"/>
                      </a:xfrm>
                    </wpg:grpSpPr>
                    <wps:wsp>
                      <wps:cNvPr id="61886" name="Rectangle 61886"/>
                      <wps:cNvSpPr/>
                      <wps:spPr>
                        <a:xfrm>
                          <a:off x="504063" y="35590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6190C6" w14:textId="77777777" w:rsidR="00A70492" w:rsidRDefault="00A70492">
                            <w:pPr>
                              <w:spacing w:after="0" w:line="276" w:lineRule="auto"/>
                              <w:ind w:right="0"/>
                              <w:jc w:val="left"/>
                            </w:pPr>
                            <w:r>
                              <w:rPr>
                                <w:b w:val="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1885" name="Picture 618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780" cy="4781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D2B40A5" id="Group 61884" o:spid="_x0000_s1030" style="position:absolute;left:0;text-align:left;margin-left:359pt;margin-top:546.7pt;width:81.4pt;height:37.65pt;z-index:251664384;mso-position-horizontal-relative:page;mso-position-vertical-relative:page" coordsize="10337,47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">
              <v:rect id="Rectangle 61886" o:spid="_x0000_s1031" style="position:absolute;left:5040;top:3559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" filled="f" stroked="f">
                <v:textbox inset="0,0,0,0">
                  <w:txbxContent>
                    <w:p w14:paraId="2E6190C6" w14:textId="77777777" w:rsidR="00A70492" w:rsidRDefault="00A70492">
                      <w:pPr>
                        <w:spacing w:after="0" w:line="276" w:lineRule="auto"/>
                        <w:ind w:right="0"/>
                        <w:jc w:val="left"/>
                      </w:pPr>
                      <w:r>
                        <w:rPr>
                          <w:b w:val="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1885" o:spid="_x0000_s1032" type="#_x0000_t75" style="position:absolute;width:10337;height:4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  <w:r>
      <w:rPr>
        <w:b w:val="0"/>
        <w:sz w:val="16"/>
      </w:rPr>
      <w:t xml:space="preserve"> de </w:t>
    </w:r>
    <w:fldSimple w:instr=" NUMPAGES   \* MERGEFORMAT ">
      <w:r>
        <w:rPr>
          <w:b w:val="0"/>
          <w:sz w:val="16"/>
        </w:rPr>
        <w:t>27</w:t>
      </w:r>
    </w:fldSimple>
    <w:r>
      <w:rPr>
        <w:b w:val="0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B757" w14:textId="77777777" w:rsidR="00A70492" w:rsidRDefault="00A70492">
    <w:pPr>
      <w:spacing w:after="0"/>
      <w:ind w:righ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2738" w14:textId="77777777" w:rsidR="00A70492" w:rsidRDefault="00A70492">
    <w:pPr>
      <w:spacing w:after="0"/>
      <w:ind w:right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C2E1D25" wp14:editId="6020CD89">
              <wp:simplePos x="0" y="0"/>
              <wp:positionH relativeFrom="page">
                <wp:posOffset>4559300</wp:posOffset>
              </wp:positionH>
              <wp:positionV relativeFrom="page">
                <wp:posOffset>6943090</wp:posOffset>
              </wp:positionV>
              <wp:extent cx="1033780" cy="478155"/>
              <wp:effectExtent l="0" t="0" r="0" b="0"/>
              <wp:wrapSquare wrapText="bothSides"/>
              <wp:docPr id="61810" name="Group 618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3780" cy="478155"/>
                        <a:chOff x="0" y="0"/>
                        <a:chExt cx="1033780" cy="478155"/>
                      </a:xfrm>
                    </wpg:grpSpPr>
                    <wps:wsp>
                      <wps:cNvPr id="61812" name="Rectangle 61812"/>
                      <wps:cNvSpPr/>
                      <wps:spPr>
                        <a:xfrm>
                          <a:off x="504063" y="35590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1405F3" w14:textId="77777777" w:rsidR="00A70492" w:rsidRDefault="00A70492">
                            <w:pPr>
                              <w:spacing w:after="0" w:line="276" w:lineRule="auto"/>
                              <w:ind w:right="0"/>
                              <w:jc w:val="left"/>
                            </w:pPr>
                            <w:r>
                              <w:rPr>
                                <w:b w:val="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1811" name="Picture 618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780" cy="4781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2E1D25" id="Group 61810" o:spid="_x0000_s1033" style="position:absolute;left:0;text-align:left;margin-left:359pt;margin-top:546.7pt;width:81.4pt;height:37.65pt;z-index:251666432;mso-position-horizontal-relative:page;mso-position-vertical-relative:page" coordsize="10337,47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">
              <v:rect id="Rectangle 61812" o:spid="_x0000_s1034" style="position:absolute;left:5040;top:3559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" filled="f" stroked="f">
                <v:textbox inset="0,0,0,0">
                  <w:txbxContent>
                    <w:p w14:paraId="2A1405F3" w14:textId="77777777" w:rsidR="00A70492" w:rsidRDefault="00A70492">
                      <w:pPr>
                        <w:spacing w:after="0" w:line="276" w:lineRule="auto"/>
                        <w:ind w:right="0"/>
                        <w:jc w:val="left"/>
                      </w:pPr>
                      <w:r>
                        <w:rPr>
                          <w:b w:val="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1811" o:spid="_x0000_s1035" type="#_x0000_t75" style="position:absolute;width:10337;height:4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  <w:r>
      <w:rPr>
        <w:b w:val="0"/>
        <w:sz w:val="16"/>
      </w:rPr>
      <w:t xml:space="preserve"> de </w:t>
    </w:r>
    <w:fldSimple w:instr=" NUMPAGES   \* MERGEFORMAT ">
      <w:r>
        <w:rPr>
          <w:b w:val="0"/>
          <w:sz w:val="16"/>
        </w:rPr>
        <w:t>27</w:t>
      </w:r>
    </w:fldSimple>
    <w:r>
      <w:rPr>
        <w:b w:val="0"/>
        <w:sz w:val="1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53FB" w14:textId="4E6CD5D2" w:rsidR="00680B95" w:rsidRDefault="00680B95" w:rsidP="00A70492">
    <w:pPr>
      <w:spacing w:after="0"/>
      <w:ind w:right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77EC7B3" wp14:editId="5E9F9715">
              <wp:simplePos x="0" y="0"/>
              <wp:positionH relativeFrom="column">
                <wp:posOffset>238125</wp:posOffset>
              </wp:positionH>
              <wp:positionV relativeFrom="paragraph">
                <wp:posOffset>71120</wp:posOffset>
              </wp:positionV>
              <wp:extent cx="5039995" cy="0"/>
              <wp:effectExtent l="0" t="0" r="0" b="0"/>
              <wp:wrapNone/>
              <wp:docPr id="9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039995" cy="0"/>
                      </a:xfrm>
                      <a:prstGeom prst="line">
                        <a:avLst/>
                      </a:prstGeom>
                      <a:ln w="19050" cmpd="dbl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758F93" id="3 Conector recto" o:spid="_x0000_s1026" style="position:absolute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75pt,5.6pt" to="415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" strokecolor="#2e74b5 [2404]" strokeweight="1.5pt">
              <v:stroke linestyle="thinThin" joinstyle="miter"/>
              <o:lock v:ext="edit" shapetype="f"/>
            </v:line>
          </w:pict>
        </mc:Fallback>
      </mc:AlternateContent>
    </w:r>
  </w:p>
  <w:p w14:paraId="04961265" w14:textId="7BEC3E51" w:rsidR="00A70492" w:rsidRPr="00680B95" w:rsidRDefault="00A70492" w:rsidP="00A70492">
    <w:pPr>
      <w:spacing w:after="0"/>
      <w:ind w:right="0"/>
      <w:jc w:val="center"/>
      <w:rPr>
        <w:noProof/>
        <w:sz w:val="20"/>
        <w:szCs w:val="20"/>
      </w:rPr>
    </w:pPr>
    <w:r w:rsidRPr="00680B95">
      <w:rPr>
        <w:sz w:val="20"/>
        <w:szCs w:val="20"/>
      </w:rPr>
      <w:fldChar w:fldCharType="begin"/>
    </w:r>
    <w:r w:rsidRPr="00680B95">
      <w:rPr>
        <w:sz w:val="20"/>
        <w:szCs w:val="20"/>
      </w:rPr>
      <w:instrText xml:space="preserve"> PAGE   \* MERGEFORMAT </w:instrText>
    </w:r>
    <w:r w:rsidRPr="00680B95">
      <w:rPr>
        <w:sz w:val="20"/>
        <w:szCs w:val="20"/>
      </w:rPr>
      <w:fldChar w:fldCharType="separate"/>
    </w:r>
    <w:r w:rsidRPr="00680B95">
      <w:rPr>
        <w:noProof/>
        <w:sz w:val="20"/>
        <w:szCs w:val="20"/>
      </w:rPr>
      <w:t>51</w:t>
    </w:r>
    <w:r w:rsidRPr="00680B95">
      <w:rPr>
        <w:sz w:val="20"/>
        <w:szCs w:val="20"/>
      </w:rPr>
      <w:fldChar w:fldCharType="end"/>
    </w:r>
    <w:r w:rsidRPr="00680B95">
      <w:rPr>
        <w:sz w:val="20"/>
        <w:szCs w:val="20"/>
      </w:rPr>
      <w:t xml:space="preserve"> de </w:t>
    </w:r>
    <w:r w:rsidR="00680B95" w:rsidRPr="00680B95">
      <w:rPr>
        <w:sz w:val="20"/>
        <w:szCs w:val="20"/>
      </w:rPr>
      <w:t>4</w:t>
    </w:r>
  </w:p>
  <w:p w14:paraId="76E90384" w14:textId="4BE786E9" w:rsidR="00680B95" w:rsidRPr="00680B95" w:rsidRDefault="00680B95" w:rsidP="00A70492">
    <w:pPr>
      <w:spacing w:after="0"/>
      <w:ind w:right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C1330" w14:textId="77777777" w:rsidR="00CC7490" w:rsidRDefault="00CC7490">
      <w:pPr>
        <w:spacing w:after="0"/>
      </w:pPr>
      <w:r>
        <w:separator/>
      </w:r>
    </w:p>
  </w:footnote>
  <w:footnote w:type="continuationSeparator" w:id="0">
    <w:p w14:paraId="59C2351F" w14:textId="77777777" w:rsidR="00CC7490" w:rsidRDefault="00CC74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EA91" w14:textId="77777777" w:rsidR="00A70492" w:rsidRDefault="00A70492">
    <w:pPr>
      <w:spacing w:after="0"/>
      <w:ind w:right="0"/>
      <w:jc w:val="center"/>
    </w:pPr>
    <w:r>
      <w:rPr>
        <w:sz w:val="20"/>
      </w:rPr>
      <w:t xml:space="preserve">SUBSECRETARÍA DE CONTROL Y AUDITORÍA DE LA GESTIÓN PÚBLICA </w:t>
    </w:r>
  </w:p>
  <w:p w14:paraId="7D05B994" w14:textId="77777777" w:rsidR="00A70492" w:rsidRDefault="00A70492">
    <w:pPr>
      <w:spacing w:after="136"/>
      <w:ind w:right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E5E5950" wp14:editId="34954FF1">
          <wp:simplePos x="0" y="0"/>
          <wp:positionH relativeFrom="page">
            <wp:posOffset>433705</wp:posOffset>
          </wp:positionH>
          <wp:positionV relativeFrom="page">
            <wp:posOffset>148590</wp:posOffset>
          </wp:positionV>
          <wp:extent cx="1012190" cy="786765"/>
          <wp:effectExtent l="0" t="0" r="0" b="0"/>
          <wp:wrapSquare wrapText="bothSides"/>
          <wp:docPr id="1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2190" cy="78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5F28B062" wp14:editId="370385A8">
          <wp:simplePos x="0" y="0"/>
          <wp:positionH relativeFrom="page">
            <wp:posOffset>8526780</wp:posOffset>
          </wp:positionH>
          <wp:positionV relativeFrom="page">
            <wp:posOffset>371475</wp:posOffset>
          </wp:positionV>
          <wp:extent cx="1219200" cy="476250"/>
          <wp:effectExtent l="0" t="0" r="0" b="0"/>
          <wp:wrapSquare wrapText="bothSides"/>
          <wp:docPr id="2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920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UNIDAD DE OPERACIÓN REGIONAL Y CONTRALORÍA SOCIAL </w:t>
    </w:r>
  </w:p>
  <w:p w14:paraId="5FAD5B19" w14:textId="77777777" w:rsidR="00A70492" w:rsidRDefault="00A70492">
    <w:pPr>
      <w:spacing w:after="0"/>
      <w:ind w:right="0"/>
      <w:jc w:val="center"/>
    </w:pPr>
    <w:r>
      <w:rPr>
        <w:sz w:val="22"/>
      </w:rPr>
      <w:t xml:space="preserve">CATÁLOGO DE OBSERVACIONES DE AUDITORÍA A PROGRAMAS FEDERALIZADOS 2010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4AAD0" w14:textId="77777777" w:rsidR="00A70492" w:rsidRDefault="00A70492">
    <w:pPr>
      <w:spacing w:after="0"/>
      <w:ind w:right="0"/>
      <w:jc w:val="center"/>
      <w:rPr>
        <w:sz w:val="20"/>
      </w:rPr>
    </w:pPr>
  </w:p>
  <w:p w14:paraId="5E89D8EF" w14:textId="77777777" w:rsidR="00A70492" w:rsidRPr="000F2DC1" w:rsidRDefault="00A70492">
    <w:pPr>
      <w:spacing w:after="0"/>
      <w:ind w:right="0"/>
      <w:jc w:val="center"/>
      <w:rPr>
        <w:sz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D818" w14:textId="77777777" w:rsidR="00A70492" w:rsidRDefault="00A70492">
    <w:pPr>
      <w:spacing w:after="0"/>
      <w:ind w:right="0"/>
      <w:jc w:val="center"/>
    </w:pPr>
    <w:r>
      <w:rPr>
        <w:sz w:val="20"/>
      </w:rPr>
      <w:t xml:space="preserve">SUBSECRETARÍA DE CONTROL Y AUDITORÍA DE LA GESTIÓN PÚBLICA </w:t>
    </w:r>
  </w:p>
  <w:p w14:paraId="463BF5F2" w14:textId="77777777" w:rsidR="00A70492" w:rsidRDefault="00A70492">
    <w:pPr>
      <w:spacing w:after="136"/>
      <w:ind w:right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DD8F3DC" wp14:editId="27100C1A">
          <wp:simplePos x="0" y="0"/>
          <wp:positionH relativeFrom="page">
            <wp:posOffset>433705</wp:posOffset>
          </wp:positionH>
          <wp:positionV relativeFrom="page">
            <wp:posOffset>148590</wp:posOffset>
          </wp:positionV>
          <wp:extent cx="1012190" cy="786765"/>
          <wp:effectExtent l="0" t="0" r="0" b="0"/>
          <wp:wrapSquare wrapText="bothSides"/>
          <wp:docPr id="6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2190" cy="78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DACF85F" wp14:editId="5FC10D75">
          <wp:simplePos x="0" y="0"/>
          <wp:positionH relativeFrom="page">
            <wp:posOffset>8526780</wp:posOffset>
          </wp:positionH>
          <wp:positionV relativeFrom="page">
            <wp:posOffset>371475</wp:posOffset>
          </wp:positionV>
          <wp:extent cx="1219200" cy="476250"/>
          <wp:effectExtent l="0" t="0" r="0" b="0"/>
          <wp:wrapSquare wrapText="bothSides"/>
          <wp:docPr id="7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920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UNIDAD DE OPERACIÓN REGIONAL Y CONTRALORÍA SOCIAL </w:t>
    </w:r>
  </w:p>
  <w:p w14:paraId="05572DF8" w14:textId="77777777" w:rsidR="00A70492" w:rsidRDefault="00A70492">
    <w:pPr>
      <w:spacing w:after="0"/>
      <w:ind w:right="0"/>
      <w:jc w:val="center"/>
    </w:pPr>
    <w:r>
      <w:rPr>
        <w:sz w:val="22"/>
      </w:rPr>
      <w:t xml:space="preserve">CATÁLOGO DE OBSERVACIONES DE AUDITORÍA A PROGRAMAS FEDERALIZADOS 2010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D92D" w14:textId="77777777" w:rsidR="00A70492" w:rsidRDefault="00A70492">
    <w:pPr>
      <w:spacing w:after="0"/>
      <w:ind w:right="0"/>
      <w:jc w:val="center"/>
      <w:rPr>
        <w:sz w:val="20"/>
      </w:rPr>
    </w:pPr>
  </w:p>
  <w:p w14:paraId="1ADE4EAF" w14:textId="77777777" w:rsidR="00A70492" w:rsidRDefault="00A70492">
    <w:pPr>
      <w:spacing w:after="0"/>
      <w:ind w:right="0"/>
      <w:jc w:val="center"/>
      <w:rPr>
        <w:sz w:val="20"/>
      </w:rPr>
    </w:pPr>
  </w:p>
  <w:p w14:paraId="5D7D54C5" w14:textId="77777777" w:rsidR="00A70492" w:rsidRDefault="00A70492">
    <w:pPr>
      <w:spacing w:after="0"/>
      <w:ind w:right="0"/>
      <w:jc w:val="center"/>
      <w:rPr>
        <w:sz w:val="20"/>
      </w:rPr>
    </w:pPr>
  </w:p>
  <w:p w14:paraId="2C29ECCF" w14:textId="2F1E46DF" w:rsidR="00A70492" w:rsidRDefault="00A70492" w:rsidP="000F2DC1">
    <w:pPr>
      <w:spacing w:after="0"/>
      <w:ind w:right="0"/>
      <w:jc w:val="left"/>
      <w:rPr>
        <w:sz w:val="20"/>
      </w:rPr>
    </w:pPr>
    <w:r w:rsidRPr="000F2DC1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579EA57" wp14:editId="7A495D42">
              <wp:simplePos x="0" y="0"/>
              <wp:positionH relativeFrom="column">
                <wp:posOffset>2332990</wp:posOffset>
              </wp:positionH>
              <wp:positionV relativeFrom="paragraph">
                <wp:posOffset>14605</wp:posOffset>
              </wp:positionV>
              <wp:extent cx="3514725" cy="1404620"/>
              <wp:effectExtent l="0" t="0" r="28575" b="1524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1404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E01AF4" w14:textId="77777777" w:rsidR="00A70492" w:rsidRPr="00394001" w:rsidRDefault="00A70492" w:rsidP="000F2DC1">
                          <w:pPr>
                            <w:ind w:right="195"/>
                            <w:jc w:val="center"/>
                            <w:rPr>
                              <w:rFonts w:ascii="Gotham Bold" w:hAnsi="Gotham Bold"/>
                              <w:lang w:val="es-ES"/>
                            </w:rPr>
                          </w:pPr>
                          <w:r w:rsidRPr="00394001">
                            <w:rPr>
                              <w:rFonts w:ascii="Gotham Bold" w:hAnsi="Gotham Bold"/>
                              <w:lang w:val="es-ES"/>
                            </w:rPr>
                            <w:t>SUBSECRETARÍA DE FISCALIZACIÓN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79EA57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83.7pt;margin-top:1.15pt;width:276.7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" filled="f" strokecolor="white [3212]">
              <v:textbox style="mso-fit-shape-to-text:t">
                <w:txbxContent>
                  <w:p w14:paraId="54E01AF4" w14:textId="77777777" w:rsidR="00A70492" w:rsidRPr="00394001" w:rsidRDefault="00A70492" w:rsidP="000F2DC1">
                    <w:pPr>
                      <w:ind w:right="195"/>
                      <w:jc w:val="center"/>
                      <w:rPr>
                        <w:rFonts w:ascii="Gotham Bold" w:hAnsi="Gotham Bold"/>
                        <w:lang w:val="es-ES"/>
                      </w:rPr>
                    </w:pPr>
                    <w:r w:rsidRPr="00394001">
                      <w:rPr>
                        <w:rFonts w:ascii="Gotham Bold" w:hAnsi="Gotham Bold"/>
                        <w:lang w:val="es-ES"/>
                      </w:rPr>
                      <w:t>SUBSECRETARÍA DE FISCALIZACIÓN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E325A" w:rsidRPr="00BB3063">
      <w:rPr>
        <w:rFonts w:ascii="Public Sans" w:eastAsiaTheme="minorHAnsi" w:hAnsi="Public Sans"/>
        <w:noProof/>
      </w:rPr>
      <w:drawing>
        <wp:anchor distT="0" distB="0" distL="114300" distR="114300" simplePos="0" relativeHeight="251676672" behindDoc="0" locked="0" layoutInCell="1" allowOverlap="1" wp14:anchorId="3791AD28" wp14:editId="6AACB0B2">
          <wp:simplePos x="0" y="0"/>
          <wp:positionH relativeFrom="margin">
            <wp:posOffset>0</wp:posOffset>
          </wp:positionH>
          <wp:positionV relativeFrom="paragraph">
            <wp:posOffset>144145</wp:posOffset>
          </wp:positionV>
          <wp:extent cx="2034540" cy="563880"/>
          <wp:effectExtent l="0" t="0" r="3810" b="762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BA3ABF" w14:textId="77777777" w:rsidR="00A70492" w:rsidRPr="00394001" w:rsidRDefault="00A70492">
    <w:pPr>
      <w:spacing w:after="0"/>
      <w:ind w:right="0"/>
      <w:jc w:val="center"/>
      <w:rPr>
        <w:sz w:val="18"/>
      </w:rPr>
    </w:pPr>
  </w:p>
  <w:p w14:paraId="6B858B83" w14:textId="3A23BF30" w:rsidR="00A70492" w:rsidRPr="00DF0B77" w:rsidRDefault="00A70492">
    <w:pPr>
      <w:spacing w:after="0"/>
      <w:ind w:right="0"/>
      <w:jc w:val="center"/>
      <w:rPr>
        <w:rFonts w:ascii="Gotham Bold" w:hAnsi="Gotham Bold"/>
        <w:sz w:val="16"/>
        <w:szCs w:val="16"/>
      </w:rPr>
    </w:pPr>
    <w:r w:rsidRPr="003669F1">
      <w:rPr>
        <w:rFonts w:ascii="Gotham Bold" w:hAnsi="Gotham Bold"/>
        <w:sz w:val="26"/>
        <w:szCs w:val="26"/>
      </w:rPr>
      <w:t>CATÁLOGO DE OBSERVACIONES DE AUDITORÍA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20B"/>
    <w:rsid w:val="0001120B"/>
    <w:rsid w:val="00067E8D"/>
    <w:rsid w:val="000E787E"/>
    <w:rsid w:val="000F2DC1"/>
    <w:rsid w:val="00123809"/>
    <w:rsid w:val="002A6E74"/>
    <w:rsid w:val="002B6231"/>
    <w:rsid w:val="002D2382"/>
    <w:rsid w:val="002E325A"/>
    <w:rsid w:val="002F10C6"/>
    <w:rsid w:val="00310370"/>
    <w:rsid w:val="00325DAE"/>
    <w:rsid w:val="003669F1"/>
    <w:rsid w:val="00377A8E"/>
    <w:rsid w:val="00387879"/>
    <w:rsid w:val="00394001"/>
    <w:rsid w:val="003E5E13"/>
    <w:rsid w:val="0044257E"/>
    <w:rsid w:val="005016AE"/>
    <w:rsid w:val="00552E59"/>
    <w:rsid w:val="00627237"/>
    <w:rsid w:val="00635EA7"/>
    <w:rsid w:val="00657402"/>
    <w:rsid w:val="00657F77"/>
    <w:rsid w:val="00680B95"/>
    <w:rsid w:val="00680FF0"/>
    <w:rsid w:val="00687CAC"/>
    <w:rsid w:val="006B77CA"/>
    <w:rsid w:val="006C7555"/>
    <w:rsid w:val="007C29C9"/>
    <w:rsid w:val="00825456"/>
    <w:rsid w:val="00837A51"/>
    <w:rsid w:val="008C5E8F"/>
    <w:rsid w:val="008D7440"/>
    <w:rsid w:val="00917981"/>
    <w:rsid w:val="00983D45"/>
    <w:rsid w:val="009C0135"/>
    <w:rsid w:val="00A36BB4"/>
    <w:rsid w:val="00A70492"/>
    <w:rsid w:val="00B70E60"/>
    <w:rsid w:val="00BA01D3"/>
    <w:rsid w:val="00BA6E69"/>
    <w:rsid w:val="00BB5D7D"/>
    <w:rsid w:val="00BC7DB7"/>
    <w:rsid w:val="00BF2B53"/>
    <w:rsid w:val="00CC7490"/>
    <w:rsid w:val="00D177B4"/>
    <w:rsid w:val="00D61028"/>
    <w:rsid w:val="00DB1CE4"/>
    <w:rsid w:val="00DF0B77"/>
    <w:rsid w:val="00DF1651"/>
    <w:rsid w:val="00DF7CAA"/>
    <w:rsid w:val="00E64A1E"/>
    <w:rsid w:val="00EA4B56"/>
    <w:rsid w:val="00EE2A2F"/>
    <w:rsid w:val="00EF456D"/>
    <w:rsid w:val="00F3112E"/>
    <w:rsid w:val="00F56DD2"/>
    <w:rsid w:val="00F6277B"/>
    <w:rsid w:val="00F83567"/>
    <w:rsid w:val="00F845B0"/>
    <w:rsid w:val="00FD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70379"/>
  <w15:docId w15:val="{5DD7F289-15C2-4A1A-9F07-448C92EF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7" w:line="240" w:lineRule="auto"/>
      <w:ind w:right="4096"/>
      <w:jc w:val="right"/>
    </w:pPr>
    <w:rPr>
      <w:rFonts w:ascii="Arial" w:eastAsia="Arial" w:hAnsi="Arial" w:cs="Arial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9400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94001"/>
    <w:rPr>
      <w:rFonts w:ascii="Arial" w:eastAsia="Arial" w:hAnsi="Arial" w:cs="Arial"/>
      <w:b/>
      <w:color w:val="000000"/>
      <w:sz w:val="32"/>
    </w:rPr>
  </w:style>
  <w:style w:type="paragraph" w:styleId="Piedepgina">
    <w:name w:val="footer"/>
    <w:basedOn w:val="Normal"/>
    <w:link w:val="PiedepginaCar"/>
    <w:uiPriority w:val="99"/>
    <w:unhideWhenUsed/>
    <w:rsid w:val="0039400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001"/>
    <w:rPr>
      <w:rFonts w:ascii="Arial" w:eastAsia="Arial" w:hAnsi="Arial" w:cs="Arial"/>
      <w:b/>
      <w:color w:val="000000"/>
      <w:sz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657402"/>
    <w:pPr>
      <w:numPr>
        <w:ilvl w:val="1"/>
      </w:numPr>
      <w:spacing w:after="160" w:line="259" w:lineRule="auto"/>
      <w:ind w:right="0"/>
      <w:jc w:val="left"/>
    </w:pPr>
    <w:rPr>
      <w:rFonts w:ascii="Calibri" w:eastAsia="Times New Roman" w:hAnsi="Calibri" w:cs="Times New Roman"/>
      <w:b w:val="0"/>
      <w:color w:val="5A5A5A"/>
      <w:spacing w:val="15"/>
      <w:sz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657402"/>
    <w:rPr>
      <w:rFonts w:ascii="Calibri" w:eastAsia="Times New Roman" w:hAnsi="Calibri" w:cs="Times New Roman"/>
      <w:color w:val="5A5A5A"/>
      <w:spacing w:val="15"/>
    </w:rPr>
  </w:style>
  <w:style w:type="paragraph" w:customStyle="1" w:styleId="Conceptos">
    <w:name w:val="Conceptos"/>
    <w:basedOn w:val="Normal"/>
    <w:qFormat/>
    <w:rsid w:val="00657402"/>
    <w:pPr>
      <w:spacing w:after="120" w:line="280" w:lineRule="exact"/>
      <w:ind w:right="0"/>
      <w:jc w:val="left"/>
    </w:pPr>
    <w:rPr>
      <w:rFonts w:ascii="Arial Black" w:eastAsia="Calibri" w:hAnsi="Arial Black" w:cs="Times New Roman"/>
      <w:b w:val="0"/>
      <w:caps/>
      <w:color w:val="auto"/>
      <w:sz w:val="22"/>
      <w:lang w:eastAsia="en-US"/>
    </w:rPr>
  </w:style>
  <w:style w:type="paragraph" w:customStyle="1" w:styleId="NombredelFormato">
    <w:name w:val="Nombre del Formato"/>
    <w:basedOn w:val="Normal"/>
    <w:qFormat/>
    <w:rsid w:val="00657402"/>
    <w:pPr>
      <w:spacing w:before="480" w:after="200"/>
      <w:ind w:right="0"/>
      <w:jc w:val="both"/>
    </w:pPr>
    <w:rPr>
      <w:rFonts w:eastAsia="Calibri" w:cs="Times New Roman"/>
      <w:color w:val="auto"/>
      <w:sz w:val="36"/>
      <w:lang w:eastAsia="en-US"/>
    </w:rPr>
  </w:style>
  <w:style w:type="paragraph" w:customStyle="1" w:styleId="TextoFormato">
    <w:name w:val="Texto Formato"/>
    <w:basedOn w:val="Normal"/>
    <w:qFormat/>
    <w:rsid w:val="00657402"/>
    <w:pPr>
      <w:spacing w:after="120" w:line="280" w:lineRule="exact"/>
      <w:ind w:right="0"/>
      <w:jc w:val="both"/>
    </w:pPr>
    <w:rPr>
      <w:rFonts w:eastAsia="Calibri" w:cs="Times New Roman"/>
      <w:b w:val="0"/>
      <w:color w:val="auto"/>
      <w:sz w:val="20"/>
      <w:lang w:eastAsia="en-US"/>
    </w:rPr>
  </w:style>
  <w:style w:type="paragraph" w:customStyle="1" w:styleId="CdigodelFormato">
    <w:name w:val="Código del Formato"/>
    <w:basedOn w:val="NombredelFormato"/>
    <w:qFormat/>
    <w:rsid w:val="00657402"/>
    <w:pPr>
      <w:spacing w:before="120" w:after="120"/>
    </w:pPr>
    <w:rPr>
      <w:rFonts w:ascii="Arial Black" w:hAnsi="Arial Black"/>
      <w:b w:val="0"/>
      <w:sz w:val="28"/>
    </w:rPr>
  </w:style>
  <w:style w:type="paragraph" w:styleId="Prrafodelista">
    <w:name w:val="List Paragraph"/>
    <w:basedOn w:val="Normal"/>
    <w:uiPriority w:val="34"/>
    <w:qFormat/>
    <w:rsid w:val="00377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DFDB7-6AC6-40E6-8CBD-D63314A0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884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N￺mero / Siglas / Observaci￳n</vt:lpstr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N￺mero / Siglas / Observaci￳n</dc:title>
  <dc:subject/>
  <dc:creator>mrlopez</dc:creator>
  <cp:keywords/>
  <cp:lastModifiedBy>Iliana Rueda</cp:lastModifiedBy>
  <cp:revision>21</cp:revision>
  <dcterms:created xsi:type="dcterms:W3CDTF">2021-01-22T01:34:00Z</dcterms:created>
  <dcterms:modified xsi:type="dcterms:W3CDTF">2022-08-22T04:41:00Z</dcterms:modified>
</cp:coreProperties>
</file>