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8094" w14:textId="514958E7" w:rsidR="003458AD" w:rsidRDefault="00842128" w:rsidP="003458AD">
      <w:pPr>
        <w:tabs>
          <w:tab w:val="left" w:pos="0"/>
        </w:tabs>
        <w:spacing w:after="0" w:line="240" w:lineRule="auto"/>
        <w:ind w:left="-142"/>
        <w:jc w:val="center"/>
        <w:rPr>
          <w:rFonts w:ascii="Gotham Bold" w:eastAsia="Times New Roman" w:hAnsi="Gotham Bold" w:cs="Arial"/>
          <w:b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837A1" wp14:editId="530D35B7">
                <wp:simplePos x="0" y="0"/>
                <wp:positionH relativeFrom="column">
                  <wp:posOffset>756285</wp:posOffset>
                </wp:positionH>
                <wp:positionV relativeFrom="paragraph">
                  <wp:posOffset>157480</wp:posOffset>
                </wp:positionV>
                <wp:extent cx="3307080" cy="1348740"/>
                <wp:effectExtent l="0" t="0" r="26670" b="2286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53414" w14:textId="2BFB19BB" w:rsidR="003458AD" w:rsidRDefault="00842128" w:rsidP="003458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6DF1E" wp14:editId="3698E976">
                                  <wp:extent cx="3002280" cy="800100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22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837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12.4pt;width:260.4pt;height:10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" strokecolor="white">
                <v:textbox>
                  <w:txbxContent>
                    <w:p w14:paraId="59653414" w14:textId="2BFB19BB" w:rsidR="003458AD" w:rsidRDefault="00842128" w:rsidP="003458AD">
                      <w:r>
                        <w:rPr>
                          <w:noProof/>
                        </w:rPr>
                        <w:drawing>
                          <wp:inline distT="0" distB="0" distL="0" distR="0" wp14:anchorId="5B16DF1E" wp14:editId="3698E976">
                            <wp:extent cx="3002280" cy="800100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22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B7B802" w14:textId="6243776C" w:rsidR="003458AD" w:rsidRDefault="003458AD" w:rsidP="003458AD">
      <w:pPr>
        <w:spacing w:before="240"/>
        <w:ind w:left="1008"/>
        <w:jc w:val="right"/>
        <w:rPr>
          <w:sz w:val="21"/>
          <w:szCs w:val="21"/>
          <w:lang w:val="es-ES"/>
        </w:rPr>
      </w:pPr>
    </w:p>
    <w:p w14:paraId="571B0383" w14:textId="77777777" w:rsidR="003458AD" w:rsidRDefault="003458AD" w:rsidP="003458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2DA41B" wp14:editId="05FD66B2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E3D3" w14:textId="77777777" w:rsidR="003458AD" w:rsidRPr="0053552C" w:rsidRDefault="003458AD" w:rsidP="003458AD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53552C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CÉDULA ÚNICA DE AUDITORÍA</w:t>
                            </w:r>
                          </w:p>
                          <w:p w14:paraId="6804D0C5" w14:textId="77777777" w:rsidR="003458AD" w:rsidRDefault="003458AD" w:rsidP="003458A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DA41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uujMILgIAAGA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00E4E3D3" w14:textId="77777777" w:rsidR="003458AD" w:rsidRPr="0053552C" w:rsidRDefault="003458AD" w:rsidP="003458AD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53552C">
                        <w:rPr>
                          <w:rFonts w:ascii="Gotham Bold" w:hAnsi="Gotham Bold"/>
                          <w:sz w:val="44"/>
                          <w:szCs w:val="44"/>
                        </w:rPr>
                        <w:t>CÉDULA ÚNICA DE AUDITORÍA</w:t>
                      </w:r>
                    </w:p>
                    <w:p w14:paraId="6804D0C5" w14:textId="77777777" w:rsidR="003458AD" w:rsidRDefault="003458AD" w:rsidP="003458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967B2" wp14:editId="31EBF7E0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3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F3E28C" w14:textId="77777777" w:rsidR="003458AD" w:rsidRDefault="003458AD" w:rsidP="003458A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1446FC0A" w14:textId="77777777" w:rsidR="003458AD" w:rsidRDefault="003458AD" w:rsidP="003458A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023FC3AF" w14:textId="77777777" w:rsidR="003458AD" w:rsidRPr="00D46A3E" w:rsidRDefault="003458AD" w:rsidP="003458A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655967B2" id="Rectángulo 472" o:spid="_x0000_s1028" style="position:absolute;margin-left:446.85pt;margin-top:15.95pt;width:148.15pt;height:760.2pt;z-index:251660288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IrLLJ4SAgAA9wMAAA4AAAAAAAAAAAAAAAAALgIAAGRycy9lMm9Eb2MueG1sUEsBAi0AFAAG&#10;AAgAAAAhAHFxzAzkAAAADAEAAA8AAAAAAAAAAAAAAAAAbAQAAGRycy9kb3ducmV2LnhtbFBLBQYA&#10;AAAABAAEAPMAAAB9BQAAAAA=&#10;" fillcolor="#44546a" stroked="f">
                <v:textbox inset="14.4pt,,14.4pt">
                  <w:txbxContent>
                    <w:p w14:paraId="51F3E28C" w14:textId="77777777" w:rsidR="003458AD" w:rsidRDefault="003458AD" w:rsidP="003458A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1446FC0A" w14:textId="77777777" w:rsidR="003458AD" w:rsidRDefault="003458AD" w:rsidP="003458A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023FC3AF" w14:textId="77777777" w:rsidR="003458AD" w:rsidRPr="00D46A3E" w:rsidRDefault="003458AD" w:rsidP="003458A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6289D0" w14:textId="77777777" w:rsidR="003458AD" w:rsidRDefault="003458AD" w:rsidP="003458AD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594DC681" w14:textId="77777777" w:rsidR="003458AD" w:rsidRDefault="003458AD" w:rsidP="003458AD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17C529D1" w14:textId="77777777" w:rsidR="003458AD" w:rsidRDefault="003458AD" w:rsidP="003458AD">
      <w:pPr>
        <w:pStyle w:val="Conceptos"/>
        <w:rPr>
          <w:rFonts w:ascii="Gotham Book" w:hAnsi="Gotham Book"/>
        </w:rPr>
      </w:pPr>
    </w:p>
    <w:p w14:paraId="01E2006F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6375D11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4FA3E9B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F407A3B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79DEC91" w14:textId="77777777" w:rsidR="003458AD" w:rsidRPr="00011A97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60896D49" w14:textId="53E2DA65" w:rsidR="003458AD" w:rsidRPr="00904B02" w:rsidRDefault="0053552C" w:rsidP="003458AD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133277F8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</w:p>
    <w:p w14:paraId="12310E88" w14:textId="77777777" w:rsidR="003458AD" w:rsidRPr="008345C6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7F073C09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r w:rsidRPr="00904B02">
        <w:rPr>
          <w:rFonts w:ascii="Gotham Book" w:hAnsi="Gotham Book"/>
          <w:sz w:val="24"/>
          <w:szCs w:val="24"/>
        </w:rPr>
        <w:t xml:space="preserve">Jefe de Departamento </w:t>
      </w:r>
    </w:p>
    <w:p w14:paraId="53973428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</w:p>
    <w:p w14:paraId="6AB8CB5B" w14:textId="77777777" w:rsidR="003458AD" w:rsidRPr="008345C6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4E5E4051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/ </w:t>
      </w:r>
      <w:proofErr w:type="gramStart"/>
      <w:r w:rsidRPr="00904B02">
        <w:rPr>
          <w:rFonts w:ascii="Gotham Book" w:hAnsi="Gotham Book"/>
          <w:sz w:val="24"/>
          <w:szCs w:val="24"/>
        </w:rPr>
        <w:t>Directores</w:t>
      </w:r>
      <w:proofErr w:type="gramEnd"/>
    </w:p>
    <w:p w14:paraId="10D65099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</w:p>
    <w:p w14:paraId="08DECA03" w14:textId="77777777" w:rsidR="003458AD" w:rsidRPr="008345C6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23696B13" w14:textId="77777777" w:rsidR="00642FE5" w:rsidRPr="00904B02" w:rsidRDefault="00642FE5" w:rsidP="00642FE5">
      <w:pPr>
        <w:pStyle w:val="TextoForma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0C2E623F" w14:textId="77777777" w:rsidR="003458AD" w:rsidRPr="00904B02" w:rsidRDefault="003458AD" w:rsidP="003458AD">
      <w:pPr>
        <w:pStyle w:val="TextoFormato"/>
        <w:rPr>
          <w:rFonts w:ascii="Gotham Book" w:hAnsi="Gotham Book"/>
          <w:sz w:val="24"/>
          <w:szCs w:val="24"/>
        </w:rPr>
      </w:pPr>
    </w:p>
    <w:p w14:paraId="6A7BBC69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27F80AD2" w14:textId="77777777" w:rsidR="003458AD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91088B" wp14:editId="0B0190DE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48132" w14:textId="77777777" w:rsidR="003458AD" w:rsidRPr="00904B02" w:rsidRDefault="003458AD" w:rsidP="003458AD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plasman los datos generales </w:t>
                            </w:r>
                            <w:r w:rsidR="00215984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7C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las observaciones resultantes de 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los trabajos de auditoría de la Secreta</w:t>
                            </w:r>
                            <w:r w:rsidR="000477C6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ría de la Función Pública (SFP) y el seguimiento de estas.</w:t>
                            </w:r>
                          </w:p>
                          <w:p w14:paraId="4BFD0A85" w14:textId="77777777" w:rsidR="003458AD" w:rsidRDefault="003458AD" w:rsidP="003458A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82BC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65pt;margin-top:4.85pt;width:367.45pt;height:73.4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" strokecolor="white">
                <v:textbox style="mso-fit-shape-to-text:t">
                  <w:txbxContent>
                    <w:p w:rsidR="003458AD" w:rsidRPr="00904B02" w:rsidRDefault="003458AD" w:rsidP="003458AD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plasman los datos generales </w:t>
                      </w:r>
                      <w:r w:rsidR="00215984">
                        <w:rPr>
                          <w:rFonts w:ascii="Gotham Book" w:hAnsi="Gotham Book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</w:t>
                      </w:r>
                      <w:r w:rsidR="000477C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las observaciones resultantes de 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los trabajos de auditoría de la Secreta</w:t>
                      </w:r>
                      <w:r w:rsidR="000477C6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ría de la Función Pública (SFP) y el seguimiento de </w:t>
                      </w:r>
                      <w:r w:rsidR="000477C6">
                        <w:rPr>
                          <w:rFonts w:ascii="Gotham Book" w:hAnsi="Gotham Book"/>
                          <w:sz w:val="24"/>
                          <w:szCs w:val="24"/>
                        </w:rPr>
                        <w:t>estas.</w:t>
                      </w:r>
                      <w:bookmarkStart w:id="1" w:name="_GoBack"/>
                      <w:bookmarkEnd w:id="1"/>
                    </w:p>
                    <w:p w:rsidR="003458AD" w:rsidRDefault="003458AD" w:rsidP="003458AD"/>
                  </w:txbxContent>
                </v:textbox>
                <w10:wrap type="square"/>
              </v:shape>
            </w:pict>
          </mc:Fallback>
        </mc:AlternateContent>
      </w:r>
    </w:p>
    <w:p w14:paraId="71C3EBBC" w14:textId="77777777" w:rsidR="003458AD" w:rsidRPr="008345C6" w:rsidRDefault="003458AD" w:rsidP="003458A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4377626" w14:textId="77777777" w:rsidR="003458AD" w:rsidRDefault="003458AD" w:rsidP="003458AD">
      <w:pPr>
        <w:pStyle w:val="TextoFormato"/>
        <w:rPr>
          <w:rFonts w:ascii="Gotham Book" w:hAnsi="Gotham Book"/>
        </w:rPr>
      </w:pPr>
    </w:p>
    <w:p w14:paraId="5EBC442E" w14:textId="77777777" w:rsidR="003458AD" w:rsidRDefault="003458AD" w:rsidP="003458AD">
      <w:pPr>
        <w:pStyle w:val="TextoFormato"/>
        <w:rPr>
          <w:rFonts w:ascii="Gotham Book" w:hAnsi="Gotham Book"/>
        </w:rPr>
      </w:pPr>
    </w:p>
    <w:p w14:paraId="77907146" w14:textId="77777777" w:rsidR="003458AD" w:rsidRDefault="003458AD" w:rsidP="003458AD">
      <w:pPr>
        <w:pStyle w:val="TextoFormato"/>
        <w:rPr>
          <w:rFonts w:ascii="Gotham Book" w:hAnsi="Gotham Book"/>
        </w:rPr>
      </w:pPr>
    </w:p>
    <w:p w14:paraId="7B567F17" w14:textId="77777777" w:rsidR="003458AD" w:rsidRDefault="003458AD" w:rsidP="003458AD">
      <w:pPr>
        <w:pStyle w:val="CdigodelFormato"/>
        <w:jc w:val="center"/>
      </w:pPr>
    </w:p>
    <w:p w14:paraId="40568E84" w14:textId="5F546DFD" w:rsidR="003458AD" w:rsidRDefault="003458AD" w:rsidP="003458AD">
      <w:pPr>
        <w:pStyle w:val="CdigodelFormato"/>
        <w:jc w:val="center"/>
        <w:rPr>
          <w:rFonts w:ascii="Gotham Bold" w:eastAsia="Times New Roman" w:hAnsi="Gotham Bold" w:cs="Arial"/>
          <w:szCs w:val="20"/>
          <w:lang w:val="es-ES"/>
        </w:rPr>
      </w:pPr>
      <w:r>
        <w:t xml:space="preserve">                            SUBFI-</w:t>
      </w:r>
      <w:r w:rsidR="0053552C">
        <w:t>16</w:t>
      </w:r>
    </w:p>
    <w:p w14:paraId="53A62CDA" w14:textId="77777777" w:rsidR="003458AD" w:rsidRDefault="003458AD" w:rsidP="00D446EC">
      <w:pPr>
        <w:pStyle w:val="Encabezado"/>
        <w:sectPr w:rsidR="003458AD" w:rsidSect="003458AD">
          <w:footerReference w:type="even" r:id="rId9"/>
          <w:footerReference w:type="default" r:id="rId10"/>
          <w:pgSz w:w="12240" w:h="15840"/>
          <w:pgMar w:top="568" w:right="900" w:bottom="1417" w:left="993" w:header="142" w:footer="986" w:gutter="0"/>
          <w:cols w:space="708"/>
          <w:docGrid w:linePitch="360"/>
        </w:sect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185"/>
      </w:tblGrid>
      <w:tr w:rsidR="0066183D" w14:paraId="72CE2CF5" w14:textId="77777777" w:rsidTr="00FC51E8">
        <w:trPr>
          <w:trHeight w:val="1383"/>
        </w:trPr>
        <w:tc>
          <w:tcPr>
            <w:tcW w:w="5021" w:type="dxa"/>
            <w:hideMark/>
          </w:tcPr>
          <w:p w14:paraId="29138B4D" w14:textId="1383CCF5" w:rsidR="0066183D" w:rsidRDefault="00842128" w:rsidP="00D446EC">
            <w:pPr>
              <w:pStyle w:val="Encabezado"/>
            </w:pPr>
            <w:r w:rsidRPr="00BB3063">
              <w:rPr>
                <w:rFonts w:ascii="Public Sans" w:eastAsiaTheme="minorHAnsi" w:hAnsi="Public Sans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425AA02E" wp14:editId="09ADF1FF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167005</wp:posOffset>
                  </wp:positionV>
                  <wp:extent cx="2545080" cy="609600"/>
                  <wp:effectExtent l="0" t="0" r="762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5" w:type="dxa"/>
            <w:vAlign w:val="center"/>
            <w:hideMark/>
          </w:tcPr>
          <w:p w14:paraId="6DD3D639" w14:textId="131448FA" w:rsidR="0066183D" w:rsidRDefault="00FD3A26" w:rsidP="00D446EC">
            <w:pPr>
              <w:jc w:val="center"/>
              <w:rPr>
                <w:rFonts w:ascii="Gotham Book" w:hAnsi="Gotham Book"/>
                <w:b/>
                <w:color w:val="002060"/>
                <w:szCs w:val="20"/>
              </w:rPr>
            </w:pPr>
            <w:r>
              <w:rPr>
                <w:rFonts w:ascii="Gotham Book" w:hAnsi="Gotham Book"/>
                <w:b/>
                <w:color w:val="002060"/>
                <w:szCs w:val="20"/>
              </w:rPr>
              <w:t>(DIRECCIÓN</w:t>
            </w:r>
            <w:r w:rsidR="00745305">
              <w:rPr>
                <w:rFonts w:ascii="Gotham Book" w:hAnsi="Gotham Book"/>
                <w:b/>
                <w:color w:val="002060"/>
                <w:szCs w:val="20"/>
              </w:rPr>
              <w:t xml:space="preserve">, TOIC, O PRESENTACIÓN DE JUÁREZ </w:t>
            </w:r>
            <w:r>
              <w:rPr>
                <w:rFonts w:ascii="Gotham Book" w:hAnsi="Gotham Book"/>
                <w:b/>
                <w:color w:val="002060"/>
                <w:szCs w:val="20"/>
              </w:rPr>
              <w:t xml:space="preserve">RESPONSABLE DE LA </w:t>
            </w:r>
            <w:r w:rsidR="00842128">
              <w:rPr>
                <w:rFonts w:ascii="Gotham Book" w:hAnsi="Gotham Book"/>
                <w:b/>
                <w:color w:val="002060"/>
                <w:szCs w:val="20"/>
              </w:rPr>
              <w:t>AUDITORÍA) (</w:t>
            </w:r>
            <w:r w:rsidR="003603E2">
              <w:rPr>
                <w:rFonts w:ascii="Gotham Book" w:hAnsi="Gotham Book"/>
                <w:b/>
                <w:color w:val="002060"/>
                <w:szCs w:val="20"/>
              </w:rPr>
              <w:t>1)</w:t>
            </w:r>
          </w:p>
        </w:tc>
      </w:tr>
    </w:tbl>
    <w:p w14:paraId="6A9FB4B4" w14:textId="77777777" w:rsidR="0066183D" w:rsidRDefault="0066183D" w:rsidP="00C22829">
      <w:pPr>
        <w:spacing w:after="0" w:line="240" w:lineRule="auto"/>
        <w:ind w:left="567" w:right="708"/>
        <w:jc w:val="center"/>
        <w:rPr>
          <w:rFonts w:ascii="Arial" w:hAnsi="Arial" w:cs="Arial"/>
          <w:lang w:val="es-ES"/>
        </w:rPr>
      </w:pPr>
    </w:p>
    <w:p w14:paraId="0BE4476B" w14:textId="77777777" w:rsidR="00F338CB" w:rsidRPr="003458AD" w:rsidRDefault="0066183D" w:rsidP="00C22829">
      <w:pPr>
        <w:spacing w:after="0" w:line="240" w:lineRule="auto"/>
        <w:ind w:left="567" w:right="708"/>
        <w:jc w:val="center"/>
        <w:rPr>
          <w:rFonts w:ascii="Gotham Bold" w:hAnsi="Gotham Bold" w:cs="Arial"/>
          <w:b/>
          <w:szCs w:val="20"/>
        </w:rPr>
      </w:pPr>
      <w:r w:rsidRPr="003458AD">
        <w:rPr>
          <w:rFonts w:ascii="Gotham Bold" w:hAnsi="Gotham Bold" w:cs="Arial"/>
          <w:b/>
          <w:szCs w:val="20"/>
        </w:rPr>
        <w:t>Cédula Única de Auditoría</w:t>
      </w:r>
    </w:p>
    <w:p w14:paraId="4F94882C" w14:textId="77777777" w:rsidR="0066183D" w:rsidRPr="003458AD" w:rsidRDefault="0066183D" w:rsidP="00C22829">
      <w:pPr>
        <w:spacing w:after="0" w:line="240" w:lineRule="auto"/>
        <w:ind w:left="567" w:right="708"/>
        <w:jc w:val="center"/>
        <w:rPr>
          <w:rFonts w:ascii="Gotham Bold" w:hAnsi="Gotham Bold" w:cs="Arial"/>
          <w:lang w:val="es-ES"/>
        </w:rPr>
      </w:pPr>
    </w:p>
    <w:tbl>
      <w:tblPr>
        <w:tblStyle w:val="Tablaconcuadrcula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26"/>
        <w:gridCol w:w="141"/>
        <w:gridCol w:w="284"/>
        <w:gridCol w:w="283"/>
        <w:gridCol w:w="709"/>
        <w:gridCol w:w="772"/>
        <w:gridCol w:w="236"/>
        <w:gridCol w:w="693"/>
        <w:gridCol w:w="1701"/>
        <w:gridCol w:w="2693"/>
      </w:tblGrid>
      <w:tr w:rsidR="00C22829" w:rsidRPr="00215984" w14:paraId="4C73DA92" w14:textId="77777777" w:rsidTr="00F338CB">
        <w:tc>
          <w:tcPr>
            <w:tcW w:w="2586" w:type="dxa"/>
            <w:gridSpan w:val="2"/>
          </w:tcPr>
          <w:p w14:paraId="1038D196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>Ente auditado: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 xml:space="preserve"> (2)</w:t>
            </w:r>
          </w:p>
        </w:tc>
        <w:tc>
          <w:tcPr>
            <w:tcW w:w="7512" w:type="dxa"/>
            <w:gridSpan w:val="9"/>
            <w:tcBorders>
              <w:bottom w:val="single" w:sz="4" w:space="0" w:color="auto"/>
            </w:tcBorders>
          </w:tcPr>
          <w:p w14:paraId="6ECD138C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C22829" w:rsidRPr="00215984" w14:paraId="14B43B88" w14:textId="77777777" w:rsidTr="00F338CB">
        <w:tc>
          <w:tcPr>
            <w:tcW w:w="2586" w:type="dxa"/>
            <w:gridSpan w:val="2"/>
          </w:tcPr>
          <w:p w14:paraId="1394DE7F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>Unidad auditada: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 xml:space="preserve"> (3)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1285E3D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C22829" w:rsidRPr="00215984" w14:paraId="316C4F45" w14:textId="77777777" w:rsidTr="003458AD">
        <w:tc>
          <w:tcPr>
            <w:tcW w:w="2727" w:type="dxa"/>
            <w:gridSpan w:val="3"/>
          </w:tcPr>
          <w:p w14:paraId="615C7D10" w14:textId="77777777" w:rsidR="00C22829" w:rsidRPr="00215984" w:rsidRDefault="003458AD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>Nombre del</w:t>
            </w:r>
            <w:r w:rsidR="00C22829" w:rsidRPr="00215984">
              <w:rPr>
                <w:rFonts w:ascii="Gotham Book" w:hAnsi="Gotham Book" w:cs="Arial"/>
                <w:sz w:val="18"/>
                <w:lang w:val="es-ES"/>
              </w:rPr>
              <w:t xml:space="preserve"> programa: </w:t>
            </w:r>
            <w:r w:rsidR="00C22829" w:rsidRPr="00215984">
              <w:rPr>
                <w:rFonts w:ascii="Gotham Book" w:hAnsi="Gotham Book" w:cs="Arial"/>
                <w:b/>
                <w:sz w:val="18"/>
                <w:lang w:val="es-ES"/>
              </w:rPr>
              <w:t>(4)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36B28B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C22829" w:rsidRPr="00215984" w14:paraId="3A1E3CBF" w14:textId="77777777" w:rsidTr="00F338CB">
        <w:tc>
          <w:tcPr>
            <w:tcW w:w="2586" w:type="dxa"/>
            <w:gridSpan w:val="2"/>
          </w:tcPr>
          <w:p w14:paraId="2329DC91" w14:textId="417E16A7" w:rsidR="00C22829" w:rsidRPr="00215984" w:rsidRDefault="00A0343F" w:rsidP="00C22829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>
              <w:rPr>
                <w:rFonts w:ascii="Gotham Book" w:hAnsi="Gotham Book" w:cs="Arial"/>
                <w:sz w:val="18"/>
                <w:lang w:val="es-ES"/>
              </w:rPr>
              <w:t>A</w:t>
            </w:r>
            <w:r w:rsidR="00C22829" w:rsidRPr="00215984">
              <w:rPr>
                <w:rFonts w:ascii="Gotham Book" w:hAnsi="Gotham Book" w:cs="Arial"/>
                <w:sz w:val="18"/>
                <w:lang w:val="es-ES"/>
              </w:rPr>
              <w:t>uditoría</w:t>
            </w:r>
            <w:r>
              <w:rPr>
                <w:rFonts w:ascii="Gotham Book" w:hAnsi="Gotham Book" w:cs="Arial"/>
                <w:sz w:val="18"/>
                <w:lang w:val="es-ES"/>
              </w:rPr>
              <w:t xml:space="preserve"> núm.</w:t>
            </w:r>
            <w:r w:rsidR="00C22829" w:rsidRPr="00215984">
              <w:rPr>
                <w:rFonts w:ascii="Gotham Book" w:hAnsi="Gotham Book" w:cs="Arial"/>
                <w:sz w:val="18"/>
                <w:lang w:val="es-ES"/>
              </w:rPr>
              <w:t>:</w:t>
            </w:r>
            <w:r w:rsidR="00C22829" w:rsidRPr="00215984">
              <w:rPr>
                <w:rFonts w:ascii="Gotham Book" w:hAnsi="Gotham Book" w:cs="Arial"/>
                <w:b/>
                <w:sz w:val="18"/>
                <w:lang w:val="es-ES"/>
              </w:rPr>
              <w:t xml:space="preserve"> (5)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FF59A1" w14:textId="77777777" w:rsidR="00C22829" w:rsidRPr="00215984" w:rsidRDefault="00C22829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9A4BF2" w:rsidRPr="00215984" w14:paraId="63C6E124" w14:textId="77777777" w:rsidTr="00057050">
        <w:tc>
          <w:tcPr>
            <w:tcW w:w="2160" w:type="dxa"/>
          </w:tcPr>
          <w:p w14:paraId="350D3B43" w14:textId="77777777" w:rsidR="009A4BF2" w:rsidRPr="00215984" w:rsidRDefault="009A4BF2" w:rsidP="00C22829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 xml:space="preserve">Fecha de inicio: 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>(6)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</w:tcPr>
          <w:p w14:paraId="57A744F1" w14:textId="77777777" w:rsidR="009A4BF2" w:rsidRPr="00215984" w:rsidRDefault="009A4BF2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  <w:tc>
          <w:tcPr>
            <w:tcW w:w="236" w:type="dxa"/>
          </w:tcPr>
          <w:p w14:paraId="470CB5F4" w14:textId="77777777" w:rsidR="009A4BF2" w:rsidRPr="00215984" w:rsidRDefault="009A4BF2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  <w:tc>
          <w:tcPr>
            <w:tcW w:w="2394" w:type="dxa"/>
            <w:gridSpan w:val="2"/>
          </w:tcPr>
          <w:p w14:paraId="4DAD3AC4" w14:textId="77777777" w:rsidR="009A4BF2" w:rsidRPr="00215984" w:rsidRDefault="009A4BF2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 xml:space="preserve">Fecha de término: 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>(7)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444FA" w14:textId="77777777" w:rsidR="009A4BF2" w:rsidRPr="00215984" w:rsidRDefault="009A4BF2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0F6624" w:rsidRPr="00215984" w14:paraId="516FE368" w14:textId="77777777" w:rsidTr="00057050">
        <w:tc>
          <w:tcPr>
            <w:tcW w:w="3011" w:type="dxa"/>
            <w:gridSpan w:val="4"/>
          </w:tcPr>
          <w:p w14:paraId="5FB8165D" w14:textId="77777777" w:rsidR="000F6624" w:rsidRPr="00215984" w:rsidRDefault="000F6624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 xml:space="preserve">Tiempo real empleado: 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>(8)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</w:tcPr>
          <w:p w14:paraId="343EEA64" w14:textId="77777777" w:rsidR="000F6624" w:rsidRPr="00215984" w:rsidRDefault="000F6624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  <w:tc>
          <w:tcPr>
            <w:tcW w:w="236" w:type="dxa"/>
          </w:tcPr>
          <w:p w14:paraId="6CB2DACA" w14:textId="77777777" w:rsidR="000F6624" w:rsidRPr="00215984" w:rsidRDefault="000F6624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  <w:tc>
          <w:tcPr>
            <w:tcW w:w="2394" w:type="dxa"/>
            <w:gridSpan w:val="2"/>
          </w:tcPr>
          <w:p w14:paraId="248056C5" w14:textId="77777777" w:rsidR="000F6624" w:rsidRPr="00215984" w:rsidRDefault="000F6624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 xml:space="preserve">Período auditado: 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>(9)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8D7FE2" w14:textId="77777777" w:rsidR="000F6624" w:rsidRPr="00215984" w:rsidRDefault="000F6624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057050" w:rsidRPr="00215984" w14:paraId="05BB3139" w14:textId="77777777" w:rsidTr="00815CBB">
        <w:tc>
          <w:tcPr>
            <w:tcW w:w="3294" w:type="dxa"/>
            <w:gridSpan w:val="5"/>
          </w:tcPr>
          <w:p w14:paraId="4C73F29C" w14:textId="77777777" w:rsidR="00057050" w:rsidRPr="00215984" w:rsidRDefault="003603E2" w:rsidP="003603E2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>
              <w:rPr>
                <w:rFonts w:ascii="Gotham Book" w:hAnsi="Gotham Book" w:cs="Arial"/>
                <w:sz w:val="18"/>
                <w:lang w:val="es-ES"/>
              </w:rPr>
              <w:t>Departamento</w:t>
            </w:r>
            <w:r w:rsidR="00057050" w:rsidRPr="00215984">
              <w:rPr>
                <w:rFonts w:ascii="Gotham Book" w:hAnsi="Gotham Book" w:cs="Arial"/>
                <w:sz w:val="18"/>
                <w:lang w:val="es-ES"/>
              </w:rPr>
              <w:t xml:space="preserve"> </w:t>
            </w:r>
            <w:r>
              <w:rPr>
                <w:rFonts w:ascii="Gotham Book" w:hAnsi="Gotham Book" w:cs="Arial"/>
                <w:sz w:val="18"/>
                <w:lang w:val="es-ES"/>
              </w:rPr>
              <w:t>responsable</w:t>
            </w:r>
            <w:r w:rsidR="00057050" w:rsidRPr="00215984">
              <w:rPr>
                <w:rFonts w:ascii="Gotham Book" w:hAnsi="Gotham Book" w:cs="Arial"/>
                <w:sz w:val="18"/>
                <w:lang w:val="es-ES"/>
              </w:rPr>
              <w:t>:</w:t>
            </w:r>
            <w:r w:rsidR="00057050" w:rsidRPr="00215984">
              <w:rPr>
                <w:rFonts w:ascii="Gotham Book" w:hAnsi="Gotham Book" w:cs="Arial"/>
                <w:b/>
                <w:sz w:val="18"/>
                <w:lang w:val="es-ES"/>
              </w:rPr>
              <w:t xml:space="preserve"> (10)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2F1EBF" w14:textId="77777777" w:rsidR="00057050" w:rsidRPr="00215984" w:rsidRDefault="00057050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  <w:tr w:rsidR="00057050" w:rsidRPr="00215984" w14:paraId="21010B50" w14:textId="77777777" w:rsidTr="00057050">
        <w:trPr>
          <w:gridAfter w:val="2"/>
          <w:wAfter w:w="4394" w:type="dxa"/>
        </w:trPr>
        <w:tc>
          <w:tcPr>
            <w:tcW w:w="4003" w:type="dxa"/>
            <w:gridSpan w:val="6"/>
          </w:tcPr>
          <w:p w14:paraId="795C1525" w14:textId="77777777" w:rsidR="00057050" w:rsidRPr="00215984" w:rsidRDefault="00057050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  <w:r w:rsidRPr="00215984">
              <w:rPr>
                <w:rFonts w:ascii="Gotham Book" w:hAnsi="Gotham Book" w:cs="Arial"/>
                <w:sz w:val="18"/>
                <w:lang w:val="es-ES"/>
              </w:rPr>
              <w:t xml:space="preserve">Cantidad de auditores asignados: </w:t>
            </w:r>
            <w:r w:rsidRPr="00215984">
              <w:rPr>
                <w:rFonts w:ascii="Gotham Book" w:hAnsi="Gotham Book" w:cs="Arial"/>
                <w:b/>
                <w:sz w:val="18"/>
                <w:lang w:val="es-ES"/>
              </w:rPr>
              <w:t>(11)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CA42A8B" w14:textId="77777777" w:rsidR="00057050" w:rsidRPr="00215984" w:rsidRDefault="00057050" w:rsidP="00E40E18">
            <w:pPr>
              <w:spacing w:after="0" w:line="240" w:lineRule="auto"/>
              <w:ind w:right="34"/>
              <w:rPr>
                <w:rFonts w:ascii="Gotham Book" w:hAnsi="Gotham Book" w:cs="Arial"/>
                <w:sz w:val="18"/>
                <w:lang w:val="es-ES"/>
              </w:rPr>
            </w:pPr>
          </w:p>
        </w:tc>
      </w:tr>
    </w:tbl>
    <w:p w14:paraId="401BB65B" w14:textId="77777777" w:rsidR="00C22829" w:rsidRDefault="00C22829" w:rsidP="00C22829">
      <w:pPr>
        <w:spacing w:after="0" w:line="240" w:lineRule="auto"/>
        <w:ind w:left="567" w:right="708"/>
        <w:jc w:val="center"/>
        <w:rPr>
          <w:rFonts w:ascii="Arial" w:hAnsi="Arial" w:cs="Arial"/>
          <w:lang w:val="es-ES"/>
        </w:rPr>
      </w:pPr>
    </w:p>
    <w:p w14:paraId="022FA70A" w14:textId="77777777" w:rsidR="00F338CB" w:rsidRPr="00215984" w:rsidRDefault="00F338CB" w:rsidP="00F338CB">
      <w:pPr>
        <w:spacing w:after="0" w:line="240" w:lineRule="auto"/>
        <w:ind w:left="567" w:right="708"/>
        <w:rPr>
          <w:rFonts w:ascii="Gotham Bold" w:hAnsi="Gotham Bold" w:cs="Arial"/>
          <w:b/>
          <w:lang w:val="es-ES"/>
        </w:rPr>
      </w:pPr>
      <w:r w:rsidRPr="00215984">
        <w:rPr>
          <w:rFonts w:ascii="Gotham Bold" w:hAnsi="Gotham Bold" w:cs="Arial"/>
          <w:lang w:val="es-ES"/>
        </w:rPr>
        <w:t xml:space="preserve">    </w:t>
      </w:r>
      <w:r w:rsidRPr="00215984">
        <w:rPr>
          <w:rFonts w:ascii="Gotham Bold" w:hAnsi="Gotham Bold" w:cs="Arial"/>
          <w:b/>
          <w:lang w:val="es-ES"/>
        </w:rPr>
        <w:t>Observaciones determinadas                                       Seguimiento</w:t>
      </w:r>
    </w:p>
    <w:p w14:paraId="7927E646" w14:textId="77777777" w:rsidR="00132F08" w:rsidRPr="00215984" w:rsidRDefault="00132F08" w:rsidP="00F338CB">
      <w:pPr>
        <w:spacing w:after="0" w:line="240" w:lineRule="auto"/>
        <w:ind w:left="567" w:right="708"/>
        <w:rPr>
          <w:rFonts w:ascii="Gotham Bold" w:hAnsi="Gotham Bold" w:cs="Arial"/>
          <w:b/>
          <w:lang w:val="es-ES"/>
        </w:rPr>
      </w:pPr>
    </w:p>
    <w:tbl>
      <w:tblPr>
        <w:tblStyle w:val="Tablaconcuadrcula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2127"/>
        <w:gridCol w:w="236"/>
        <w:gridCol w:w="2740"/>
        <w:gridCol w:w="2268"/>
      </w:tblGrid>
      <w:tr w:rsidR="00F338CB" w14:paraId="74729018" w14:textId="77777777" w:rsidTr="00215984">
        <w:tc>
          <w:tcPr>
            <w:tcW w:w="2722" w:type="dxa"/>
            <w:shd w:val="clear" w:color="auto" w:fill="002060"/>
          </w:tcPr>
          <w:p w14:paraId="0AB9FBC1" w14:textId="77777777" w:rsidR="00F338CB" w:rsidRPr="00215984" w:rsidRDefault="003458AD" w:rsidP="00E40E18">
            <w:pPr>
              <w:tabs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>Procedimiento</w:t>
            </w:r>
            <w:r w:rsidR="00F338CB" w:rsidRPr="00215984">
              <w:rPr>
                <w:rFonts w:ascii="Gotham Bold" w:hAnsi="Gotham Bold" w:cs="Arial"/>
                <w:sz w:val="20"/>
                <w:lang w:val="es-ES"/>
              </w:rPr>
              <w:t xml:space="preserve"> </w:t>
            </w:r>
            <w:r w:rsidR="00F338CB" w:rsidRPr="00215984">
              <w:rPr>
                <w:rFonts w:ascii="Gotham Bold" w:hAnsi="Gotham Bold" w:cs="Arial"/>
                <w:b/>
                <w:sz w:val="20"/>
                <w:lang w:val="es-ES"/>
              </w:rPr>
              <w:t>(12)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002060"/>
          </w:tcPr>
          <w:p w14:paraId="1BFBC9F2" w14:textId="77777777" w:rsidR="00F338CB" w:rsidRPr="00215984" w:rsidRDefault="00F338CB" w:rsidP="00E40E18">
            <w:pPr>
              <w:tabs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 xml:space="preserve">Cantidad </w:t>
            </w:r>
            <w:r w:rsidRPr="00215984">
              <w:rPr>
                <w:rFonts w:ascii="Gotham Bold" w:hAnsi="Gotham Bold" w:cs="Arial"/>
                <w:b/>
                <w:sz w:val="20"/>
                <w:lang w:val="es-ES"/>
              </w:rPr>
              <w:t>(13)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F108C" w14:textId="77777777" w:rsidR="00F338CB" w:rsidRPr="00465DDF" w:rsidRDefault="00F338CB" w:rsidP="00E40E18">
            <w:pPr>
              <w:tabs>
                <w:tab w:val="center" w:pos="5173"/>
              </w:tabs>
              <w:spacing w:after="0" w:line="240" w:lineRule="auto"/>
              <w:ind w:right="34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</w:tcBorders>
            <w:shd w:val="clear" w:color="auto" w:fill="002060"/>
          </w:tcPr>
          <w:p w14:paraId="16AA9737" w14:textId="77777777" w:rsidR="00F338CB" w:rsidRPr="00215984" w:rsidRDefault="00F338CB" w:rsidP="00E40E18">
            <w:pPr>
              <w:tabs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>Concepto</w:t>
            </w:r>
          </w:p>
        </w:tc>
        <w:tc>
          <w:tcPr>
            <w:tcW w:w="2268" w:type="dxa"/>
            <w:shd w:val="clear" w:color="auto" w:fill="002060"/>
          </w:tcPr>
          <w:p w14:paraId="2977CFFB" w14:textId="77777777" w:rsidR="00F338CB" w:rsidRPr="00215984" w:rsidRDefault="00F338CB" w:rsidP="00F338CB">
            <w:pPr>
              <w:tabs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>Cantidad</w:t>
            </w:r>
          </w:p>
        </w:tc>
      </w:tr>
      <w:tr w:rsidR="00F338CB" w14:paraId="783CCD63" w14:textId="77777777" w:rsidTr="009B39C2">
        <w:trPr>
          <w:trHeight w:val="305"/>
        </w:trPr>
        <w:tc>
          <w:tcPr>
            <w:tcW w:w="2722" w:type="dxa"/>
            <w:vAlign w:val="center"/>
          </w:tcPr>
          <w:p w14:paraId="6A0EE699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8B15B6A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CD790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</w:tcBorders>
            <w:vAlign w:val="center"/>
          </w:tcPr>
          <w:p w14:paraId="32B671ED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Observaciones originales</w:t>
            </w:r>
          </w:p>
        </w:tc>
        <w:tc>
          <w:tcPr>
            <w:tcW w:w="2268" w:type="dxa"/>
            <w:vAlign w:val="center"/>
          </w:tcPr>
          <w:p w14:paraId="1C3D56EF" w14:textId="77777777" w:rsidR="00F338CB" w:rsidRPr="00215984" w:rsidRDefault="00F338CB" w:rsidP="00FB4C6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(19)</w:t>
            </w:r>
          </w:p>
        </w:tc>
      </w:tr>
      <w:tr w:rsidR="00F338CB" w14:paraId="4AE2575D" w14:textId="77777777" w:rsidTr="009B39C2">
        <w:trPr>
          <w:trHeight w:val="305"/>
        </w:trPr>
        <w:tc>
          <w:tcPr>
            <w:tcW w:w="2722" w:type="dxa"/>
            <w:vAlign w:val="center"/>
          </w:tcPr>
          <w:p w14:paraId="4FA04281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2242C4C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4CDB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</w:tcBorders>
            <w:vAlign w:val="center"/>
          </w:tcPr>
          <w:p w14:paraId="15C540F5" w14:textId="77777777" w:rsidR="00F338CB" w:rsidRPr="00215984" w:rsidRDefault="00FB4C6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Solventadas</w:t>
            </w:r>
          </w:p>
        </w:tc>
        <w:tc>
          <w:tcPr>
            <w:tcW w:w="2268" w:type="dxa"/>
            <w:vAlign w:val="center"/>
          </w:tcPr>
          <w:p w14:paraId="4B59B0D9" w14:textId="77777777" w:rsidR="00F338CB" w:rsidRPr="00215984" w:rsidRDefault="00FB4C6B" w:rsidP="00FB4C6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(20)</w:t>
            </w:r>
          </w:p>
        </w:tc>
      </w:tr>
      <w:tr w:rsidR="00F338CB" w14:paraId="109B9759" w14:textId="77777777" w:rsidTr="009B39C2">
        <w:trPr>
          <w:trHeight w:val="305"/>
        </w:trPr>
        <w:tc>
          <w:tcPr>
            <w:tcW w:w="2722" w:type="dxa"/>
            <w:vAlign w:val="center"/>
          </w:tcPr>
          <w:p w14:paraId="683E5F27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BD5493D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77C7C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</w:tcBorders>
            <w:vAlign w:val="center"/>
          </w:tcPr>
          <w:p w14:paraId="1D1F53ED" w14:textId="77777777" w:rsidR="00F338CB" w:rsidRPr="00215984" w:rsidRDefault="00FB4C6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No solventadas</w:t>
            </w:r>
          </w:p>
        </w:tc>
        <w:tc>
          <w:tcPr>
            <w:tcW w:w="2268" w:type="dxa"/>
            <w:vAlign w:val="center"/>
          </w:tcPr>
          <w:p w14:paraId="55E36B63" w14:textId="77777777" w:rsidR="00F338CB" w:rsidRPr="00215984" w:rsidRDefault="00FB4C6B" w:rsidP="00FB4C6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(21)</w:t>
            </w:r>
          </w:p>
        </w:tc>
      </w:tr>
      <w:tr w:rsidR="00F338CB" w14:paraId="574EEBF8" w14:textId="77777777" w:rsidTr="009B39C2">
        <w:trPr>
          <w:trHeight w:val="305"/>
        </w:trPr>
        <w:tc>
          <w:tcPr>
            <w:tcW w:w="2722" w:type="dxa"/>
            <w:vAlign w:val="center"/>
          </w:tcPr>
          <w:p w14:paraId="3C09F7C4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572EA26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DACBE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8AEF1" w14:textId="77777777" w:rsidR="00F338CB" w:rsidRPr="00215984" w:rsidRDefault="00FB4C6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Saldo por aclarar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CC3D0D" w14:textId="77777777" w:rsidR="00F338CB" w:rsidRPr="00215984" w:rsidRDefault="00FB4C6B" w:rsidP="00FB4C6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(22)</w:t>
            </w:r>
          </w:p>
        </w:tc>
      </w:tr>
      <w:tr w:rsidR="00F338CB" w14:paraId="237DEF8A" w14:textId="77777777" w:rsidTr="009D0E27">
        <w:trPr>
          <w:trHeight w:val="305"/>
        </w:trPr>
        <w:tc>
          <w:tcPr>
            <w:tcW w:w="2722" w:type="dxa"/>
            <w:vAlign w:val="center"/>
          </w:tcPr>
          <w:p w14:paraId="09BF778B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9B8EF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86D76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2C0A07" w14:textId="77777777" w:rsidR="00F338CB" w:rsidRPr="00215984" w:rsidRDefault="00FB4C6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Saldo por recuperar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89974A" w14:textId="77777777" w:rsidR="00F338CB" w:rsidRPr="00215984" w:rsidRDefault="00FB4C6B" w:rsidP="00FB4C6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(23)</w:t>
            </w:r>
          </w:p>
        </w:tc>
      </w:tr>
      <w:tr w:rsidR="00F338CB" w14:paraId="34EA09CB" w14:textId="77777777" w:rsidTr="009D0E27">
        <w:trPr>
          <w:trHeight w:val="305"/>
        </w:trPr>
        <w:tc>
          <w:tcPr>
            <w:tcW w:w="2722" w:type="dxa"/>
            <w:vAlign w:val="center"/>
          </w:tcPr>
          <w:p w14:paraId="315B4C23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84ADBD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9E906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8251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3012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Gotham Book" w:hAnsi="Gotham Book" w:cs="Arial"/>
                <w:sz w:val="20"/>
                <w:lang w:val="es-ES"/>
              </w:rPr>
            </w:pPr>
          </w:p>
        </w:tc>
      </w:tr>
      <w:tr w:rsidR="00F338CB" w14:paraId="5BE94368" w14:textId="77777777" w:rsidTr="00215984">
        <w:trPr>
          <w:trHeight w:val="305"/>
        </w:trPr>
        <w:tc>
          <w:tcPr>
            <w:tcW w:w="2722" w:type="dxa"/>
            <w:shd w:val="clear" w:color="auto" w:fill="002060"/>
            <w:vAlign w:val="center"/>
          </w:tcPr>
          <w:p w14:paraId="11866FC4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>Total: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6D7A5C76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b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b/>
                <w:sz w:val="20"/>
                <w:lang w:val="es-ES"/>
              </w:rPr>
              <w:t>(14)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A05CB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CF803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37EED" w14:textId="77777777" w:rsidR="00F338CB" w:rsidRPr="00465DDF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ECBC99F" w14:textId="77777777" w:rsidR="00B342A8" w:rsidRDefault="00B342A8" w:rsidP="00213307">
      <w:pPr>
        <w:spacing w:after="0" w:line="240" w:lineRule="auto"/>
        <w:ind w:left="567" w:right="708"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4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3119"/>
      </w:tblGrid>
      <w:tr w:rsidR="00F338CB" w14:paraId="7C186E56" w14:textId="77777777" w:rsidTr="00215984">
        <w:trPr>
          <w:trHeight w:val="374"/>
        </w:trPr>
        <w:tc>
          <w:tcPr>
            <w:tcW w:w="4849" w:type="dxa"/>
            <w:gridSpan w:val="2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0B028E44" w14:textId="77777777" w:rsidR="00F338CB" w:rsidRPr="00215984" w:rsidRDefault="00F338CB" w:rsidP="00E40E18">
            <w:pPr>
              <w:tabs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b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b/>
                <w:sz w:val="20"/>
                <w:lang w:val="es-ES"/>
              </w:rPr>
              <w:t>Montos</w:t>
            </w:r>
          </w:p>
        </w:tc>
      </w:tr>
      <w:tr w:rsidR="00F338CB" w14:paraId="34EC0E76" w14:textId="77777777" w:rsidTr="00215984">
        <w:trPr>
          <w:trHeight w:val="305"/>
        </w:trPr>
        <w:tc>
          <w:tcPr>
            <w:tcW w:w="1730" w:type="dxa"/>
            <w:shd w:val="clear" w:color="auto" w:fill="002060"/>
            <w:vAlign w:val="center"/>
          </w:tcPr>
          <w:p w14:paraId="504DDCD1" w14:textId="77777777" w:rsidR="00F338CB" w:rsidRPr="00215984" w:rsidRDefault="00F338CB" w:rsidP="00E40E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>Concepto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561D1644" w14:textId="06F30B62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ld" w:hAnsi="Gotham Bold" w:cs="Arial"/>
                <w:sz w:val="20"/>
                <w:lang w:val="es-ES"/>
              </w:rPr>
            </w:pPr>
            <w:r w:rsidRPr="00215984">
              <w:rPr>
                <w:rFonts w:ascii="Gotham Bold" w:hAnsi="Gotham Bold" w:cs="Arial"/>
                <w:sz w:val="20"/>
                <w:lang w:val="es-ES"/>
              </w:rPr>
              <w:t xml:space="preserve">Miles </w:t>
            </w:r>
            <w:r w:rsidR="0053552C">
              <w:rPr>
                <w:rFonts w:ascii="Gotham Bold" w:hAnsi="Gotham Bold" w:cs="Arial"/>
                <w:sz w:val="20"/>
                <w:lang w:val="es-ES"/>
              </w:rPr>
              <w:t>en pesos</w:t>
            </w:r>
          </w:p>
        </w:tc>
      </w:tr>
      <w:tr w:rsidR="00F338CB" w14:paraId="5893BE55" w14:textId="77777777" w:rsidTr="00287518">
        <w:trPr>
          <w:trHeight w:val="305"/>
        </w:trPr>
        <w:tc>
          <w:tcPr>
            <w:tcW w:w="1730" w:type="dxa"/>
            <w:vAlign w:val="center"/>
          </w:tcPr>
          <w:p w14:paraId="5EF3A3F3" w14:textId="77777777" w:rsidR="00F338CB" w:rsidRPr="00215984" w:rsidRDefault="00287518" w:rsidP="002875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Fiscalizable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3E58E5F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(15)</w:t>
            </w:r>
          </w:p>
        </w:tc>
      </w:tr>
      <w:tr w:rsidR="00F338CB" w14:paraId="4D6F1A05" w14:textId="77777777" w:rsidTr="00287518">
        <w:trPr>
          <w:trHeight w:val="305"/>
        </w:trPr>
        <w:tc>
          <w:tcPr>
            <w:tcW w:w="1730" w:type="dxa"/>
            <w:vAlign w:val="center"/>
          </w:tcPr>
          <w:p w14:paraId="36F9AB54" w14:textId="77777777" w:rsidR="00F338CB" w:rsidRPr="00215984" w:rsidRDefault="00287518" w:rsidP="002875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Fiscalizado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32E974D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(16)</w:t>
            </w:r>
          </w:p>
        </w:tc>
      </w:tr>
      <w:tr w:rsidR="00F338CB" w14:paraId="747E221A" w14:textId="77777777" w:rsidTr="00287518">
        <w:trPr>
          <w:trHeight w:val="305"/>
        </w:trPr>
        <w:tc>
          <w:tcPr>
            <w:tcW w:w="1730" w:type="dxa"/>
            <w:vAlign w:val="center"/>
          </w:tcPr>
          <w:p w14:paraId="3A4622BC" w14:textId="77777777" w:rsidR="00F338CB" w:rsidRPr="00215984" w:rsidRDefault="00287518" w:rsidP="002875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Por aclarar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FAF55DF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(17)</w:t>
            </w:r>
          </w:p>
        </w:tc>
      </w:tr>
      <w:tr w:rsidR="00F338CB" w14:paraId="6FFC9EB8" w14:textId="77777777" w:rsidTr="00287518">
        <w:trPr>
          <w:trHeight w:val="305"/>
        </w:trPr>
        <w:tc>
          <w:tcPr>
            <w:tcW w:w="1730" w:type="dxa"/>
            <w:vAlign w:val="center"/>
          </w:tcPr>
          <w:p w14:paraId="25EF3456" w14:textId="77777777" w:rsidR="00F338CB" w:rsidRPr="00215984" w:rsidRDefault="00287518" w:rsidP="00287518">
            <w:pPr>
              <w:tabs>
                <w:tab w:val="left" w:pos="555"/>
                <w:tab w:val="center" w:pos="5173"/>
              </w:tabs>
              <w:spacing w:after="0" w:line="240" w:lineRule="auto"/>
              <w:ind w:right="33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Por Recuperar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4B78881" w14:textId="77777777" w:rsidR="00F338CB" w:rsidRPr="00215984" w:rsidRDefault="00F338CB" w:rsidP="00F338CB">
            <w:pPr>
              <w:tabs>
                <w:tab w:val="left" w:pos="555"/>
                <w:tab w:val="center" w:pos="5173"/>
              </w:tabs>
              <w:spacing w:after="0" w:line="240" w:lineRule="auto"/>
              <w:ind w:right="34"/>
              <w:jc w:val="center"/>
              <w:rPr>
                <w:rFonts w:ascii="Gotham Book" w:hAnsi="Gotham Book" w:cs="Arial"/>
                <w:sz w:val="20"/>
                <w:lang w:val="es-ES"/>
              </w:rPr>
            </w:pPr>
            <w:r w:rsidRPr="00215984">
              <w:rPr>
                <w:rFonts w:ascii="Gotham Book" w:hAnsi="Gotham Book" w:cs="Arial"/>
                <w:sz w:val="20"/>
                <w:lang w:val="es-ES"/>
              </w:rPr>
              <w:t>(18)</w:t>
            </w:r>
          </w:p>
        </w:tc>
      </w:tr>
    </w:tbl>
    <w:p w14:paraId="4961DB39" w14:textId="77777777" w:rsidR="00B342A8" w:rsidRDefault="00B342A8" w:rsidP="00213307">
      <w:pPr>
        <w:spacing w:after="0" w:line="240" w:lineRule="auto"/>
        <w:ind w:left="567" w:right="708"/>
        <w:jc w:val="center"/>
        <w:rPr>
          <w:rFonts w:ascii="Arial" w:hAnsi="Arial" w:cs="Arial"/>
          <w:lang w:val="es-ES"/>
        </w:rPr>
      </w:pPr>
    </w:p>
    <w:p w14:paraId="4A240694" w14:textId="77777777" w:rsidR="00C70554" w:rsidRPr="00B44448" w:rsidRDefault="00C70554" w:rsidP="00C7055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page" w:horzAnchor="margin" w:tblpY="109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832"/>
        <w:gridCol w:w="3261"/>
      </w:tblGrid>
      <w:tr w:rsidR="00215984" w:rsidRPr="006A3B6D" w14:paraId="6DA469EC" w14:textId="77777777" w:rsidTr="00215984">
        <w:tc>
          <w:tcPr>
            <w:tcW w:w="3539" w:type="dxa"/>
          </w:tcPr>
          <w:p w14:paraId="631D32AE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722E3205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hAnsi="Gotham Bold" w:cs="Arial"/>
                <w:b/>
                <w:sz w:val="18"/>
                <w:szCs w:val="18"/>
              </w:rPr>
              <w:t>Elaboró</w:t>
            </w:r>
          </w:p>
          <w:p w14:paraId="7141F0D6" w14:textId="77777777" w:rsidR="00215984" w:rsidRPr="006A3B6D" w:rsidRDefault="00215984" w:rsidP="00215984">
            <w:pPr>
              <w:spacing w:after="0" w:line="240" w:lineRule="auto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09C127E0" w14:textId="77777777" w:rsidR="00215984" w:rsidRPr="006A3B6D" w:rsidRDefault="00215984" w:rsidP="00215984">
            <w:pPr>
              <w:spacing w:after="0" w:line="240" w:lineRule="auto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52235FAA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3219EBCD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2777F8A8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>
              <w:rPr>
                <w:rFonts w:ascii="Gotham Bold" w:hAnsi="Gotham Bold" w:cs="Arial"/>
                <w:b/>
                <w:sz w:val="18"/>
                <w:szCs w:val="18"/>
              </w:rPr>
              <w:t>(Título y nombre del personal que elaboró)</w:t>
            </w:r>
          </w:p>
          <w:p w14:paraId="408B0F10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sz w:val="18"/>
                <w:szCs w:val="18"/>
              </w:rPr>
            </w:pPr>
            <w:r>
              <w:rPr>
                <w:rFonts w:ascii="Gotham Bold" w:hAnsi="Gotham Bold" w:cs="Arial"/>
                <w:sz w:val="18"/>
                <w:szCs w:val="18"/>
              </w:rPr>
              <w:t>(Puesto)</w:t>
            </w:r>
          </w:p>
        </w:tc>
        <w:tc>
          <w:tcPr>
            <w:tcW w:w="3832" w:type="dxa"/>
          </w:tcPr>
          <w:p w14:paraId="31CD9DF9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38322609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hAnsi="Gotham Bold" w:cs="Arial"/>
                <w:b/>
                <w:sz w:val="18"/>
                <w:szCs w:val="18"/>
              </w:rPr>
              <w:t>Revisó</w:t>
            </w:r>
          </w:p>
          <w:p w14:paraId="76E9F32B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0822B8E7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371C2832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4E3EDB6F" w14:textId="77777777" w:rsidR="00215984" w:rsidRPr="006A3B6D" w:rsidRDefault="00215984" w:rsidP="00215984">
            <w:pPr>
              <w:spacing w:after="0" w:line="240" w:lineRule="auto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5C74FFEC" w14:textId="0A9C383D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>
              <w:rPr>
                <w:rFonts w:ascii="Gotham Bold" w:hAnsi="Gotham Bold" w:cs="Arial"/>
                <w:b/>
                <w:sz w:val="18"/>
                <w:szCs w:val="18"/>
              </w:rPr>
              <w:t>(Título y nombre de</w:t>
            </w:r>
            <w:r w:rsidR="00A0343F">
              <w:rPr>
                <w:rFonts w:ascii="Gotham Bold" w:hAnsi="Gotham Bold" w:cs="Arial"/>
                <w:b/>
                <w:sz w:val="18"/>
                <w:szCs w:val="18"/>
              </w:rPr>
              <w:t xml:space="preserve"> quien revisó)</w:t>
            </w:r>
          </w:p>
          <w:p w14:paraId="0F8AEF55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sz w:val="18"/>
                <w:szCs w:val="18"/>
              </w:rPr>
            </w:pPr>
            <w:r>
              <w:rPr>
                <w:rFonts w:ascii="Gotham Bold" w:hAnsi="Gotham Bold" w:cs="Arial"/>
                <w:sz w:val="18"/>
                <w:szCs w:val="18"/>
              </w:rPr>
              <w:t>(Puesto)</w:t>
            </w:r>
          </w:p>
        </w:tc>
        <w:tc>
          <w:tcPr>
            <w:tcW w:w="3261" w:type="dxa"/>
          </w:tcPr>
          <w:p w14:paraId="600C4740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52164501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hAnsi="Gotham Bold" w:cs="Arial"/>
                <w:b/>
                <w:sz w:val="18"/>
                <w:szCs w:val="18"/>
              </w:rPr>
              <w:t>Autorizó</w:t>
            </w:r>
          </w:p>
          <w:p w14:paraId="3B6220A3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3E8AEEEC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72FCA82D" w14:textId="77777777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61CCBB62" w14:textId="77777777" w:rsidR="00215984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</w:p>
          <w:p w14:paraId="063D9451" w14:textId="3578069A" w:rsidR="00215984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18"/>
                <w:szCs w:val="18"/>
              </w:rPr>
            </w:pPr>
            <w:r>
              <w:rPr>
                <w:rFonts w:ascii="Gotham Bold" w:hAnsi="Gotham Bold" w:cs="Arial"/>
                <w:b/>
                <w:sz w:val="18"/>
                <w:szCs w:val="18"/>
              </w:rPr>
              <w:t>(Título y nombre de</w:t>
            </w:r>
            <w:r w:rsidR="00A0343F">
              <w:rPr>
                <w:rFonts w:ascii="Gotham Bold" w:hAnsi="Gotham Bold" w:cs="Arial"/>
                <w:b/>
                <w:sz w:val="18"/>
                <w:szCs w:val="18"/>
              </w:rPr>
              <w:t xml:space="preserve"> quien autorizó</w:t>
            </w:r>
            <w:r>
              <w:rPr>
                <w:rFonts w:ascii="Gotham Bold" w:hAnsi="Gotham Bold" w:cs="Arial"/>
                <w:b/>
                <w:sz w:val="18"/>
                <w:szCs w:val="18"/>
              </w:rPr>
              <w:t>)</w:t>
            </w:r>
          </w:p>
          <w:p w14:paraId="036FA89E" w14:textId="5E803330" w:rsidR="00215984" w:rsidRPr="006A3B6D" w:rsidRDefault="00215984" w:rsidP="00215984">
            <w:pPr>
              <w:spacing w:after="0" w:line="240" w:lineRule="auto"/>
              <w:jc w:val="center"/>
              <w:rPr>
                <w:rFonts w:ascii="Gotham Bold" w:hAnsi="Gotham Bold" w:cs="Arial"/>
                <w:sz w:val="18"/>
                <w:szCs w:val="18"/>
              </w:rPr>
            </w:pPr>
            <w:r>
              <w:rPr>
                <w:rFonts w:ascii="Gotham Bold" w:hAnsi="Gotham Bold" w:cs="Arial"/>
                <w:sz w:val="18"/>
                <w:szCs w:val="18"/>
              </w:rPr>
              <w:t>(Puesto)</w:t>
            </w:r>
          </w:p>
        </w:tc>
      </w:tr>
    </w:tbl>
    <w:p w14:paraId="5780693C" w14:textId="77777777" w:rsidR="00B342A8" w:rsidRDefault="00B342A8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p w14:paraId="74520F37" w14:textId="2EA77491" w:rsidR="00215984" w:rsidRDefault="00215984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p w14:paraId="692F9B5E" w14:textId="626843EE" w:rsidR="00A0343F" w:rsidRDefault="00A0343F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p w14:paraId="5502F90C" w14:textId="688CA3DA" w:rsidR="00A0343F" w:rsidRDefault="00842128" w:rsidP="00215984">
      <w:pPr>
        <w:tabs>
          <w:tab w:val="left" w:pos="5775"/>
        </w:tabs>
        <w:rPr>
          <w:rFonts w:ascii="Arial" w:hAnsi="Arial" w:cs="Arial"/>
          <w:lang w:val="es-ES"/>
        </w:rPr>
      </w:pPr>
      <w:r w:rsidRPr="00BB3063">
        <w:rPr>
          <w:rFonts w:ascii="Public Sans" w:eastAsiaTheme="minorHAnsi" w:hAnsi="Public Sans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676CB2B" wp14:editId="47932B69">
            <wp:simplePos x="0" y="0"/>
            <wp:positionH relativeFrom="page">
              <wp:align>center</wp:align>
            </wp:positionH>
            <wp:positionV relativeFrom="paragraph">
              <wp:posOffset>212725</wp:posOffset>
            </wp:positionV>
            <wp:extent cx="2522220" cy="63246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10CB" w14:textId="791A2520" w:rsidR="00A0343F" w:rsidRDefault="00A0343F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p w14:paraId="4D804C01" w14:textId="4DF097EE" w:rsidR="00A0343F" w:rsidRDefault="00A0343F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XSpec="center" w:tblpY="29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549"/>
        <w:gridCol w:w="4161"/>
        <w:gridCol w:w="1162"/>
        <w:gridCol w:w="1067"/>
        <w:gridCol w:w="1070"/>
        <w:gridCol w:w="160"/>
      </w:tblGrid>
      <w:tr w:rsidR="00A0343F" w:rsidRPr="00E9110D" w14:paraId="4DA4FF86" w14:textId="77777777" w:rsidTr="00A0343F">
        <w:trPr>
          <w:trHeight w:val="296"/>
        </w:trPr>
        <w:tc>
          <w:tcPr>
            <w:tcW w:w="9265" w:type="dxa"/>
            <w:gridSpan w:val="7"/>
            <w:shd w:val="clear" w:color="auto" w:fill="002060"/>
            <w:noWrap/>
            <w:vAlign w:val="center"/>
            <w:hideMark/>
          </w:tcPr>
          <w:p w14:paraId="69BD2813" w14:textId="77777777" w:rsidR="00A0343F" w:rsidRPr="00894A3A" w:rsidRDefault="00A0343F" w:rsidP="00546ED8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bCs/>
                <w:color w:val="FFFFFF"/>
              </w:rPr>
            </w:pPr>
            <w:r w:rsidRPr="00894A3A">
              <w:rPr>
                <w:rFonts w:ascii="Gotham Bold" w:eastAsia="Times New Roman" w:hAnsi="Gotham Bold" w:cs="Arial"/>
                <w:b/>
                <w:bCs/>
                <w:color w:val="FFFFFF"/>
              </w:rPr>
              <w:t>INSTRUCTIVO</w:t>
            </w:r>
          </w:p>
        </w:tc>
        <w:tc>
          <w:tcPr>
            <w:tcW w:w="160" w:type="dxa"/>
            <w:shd w:val="clear" w:color="auto" w:fill="002060"/>
            <w:noWrap/>
            <w:vAlign w:val="center"/>
            <w:hideMark/>
          </w:tcPr>
          <w:p w14:paraId="18B75E2F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</w:rPr>
            </w:pPr>
          </w:p>
        </w:tc>
      </w:tr>
      <w:tr w:rsidR="00A0343F" w:rsidRPr="00E9110D" w14:paraId="0D3C30AD" w14:textId="77777777" w:rsidTr="00546ED8">
        <w:trPr>
          <w:trHeight w:val="17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DEB9856" w14:textId="77777777" w:rsidR="00A0343F" w:rsidRPr="00E9110D" w:rsidRDefault="00A0343F" w:rsidP="00546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62400138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C7BA359" w14:textId="77777777" w:rsidR="00A0343F" w:rsidRPr="00894A3A" w:rsidRDefault="00A0343F" w:rsidP="00546ED8">
            <w:pPr>
              <w:spacing w:after="0" w:line="240" w:lineRule="auto"/>
              <w:jc w:val="center"/>
              <w:rPr>
                <w:rFonts w:ascii="Gotham Bold" w:eastAsia="Times New Roman" w:hAnsi="Gotham Bold" w:cs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3E367DA6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B7F2DDC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90F219E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04899C4B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2E3DA052" w14:textId="77777777" w:rsidR="00A0343F" w:rsidRPr="00E9110D" w:rsidRDefault="00A0343F" w:rsidP="0054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43F" w:rsidRPr="00E9110D" w14:paraId="34781272" w14:textId="77777777" w:rsidTr="00546ED8">
        <w:trPr>
          <w:trHeight w:val="607"/>
        </w:trPr>
        <w:tc>
          <w:tcPr>
            <w:tcW w:w="9265" w:type="dxa"/>
            <w:gridSpan w:val="7"/>
            <w:shd w:val="clear" w:color="auto" w:fill="auto"/>
            <w:noWrap/>
            <w:vAlign w:val="center"/>
            <w:hideMark/>
          </w:tcPr>
          <w:p w14:paraId="592409E1" w14:textId="5949B46D" w:rsidR="00A0343F" w:rsidRPr="00894A3A" w:rsidRDefault="00A0343F" w:rsidP="00546ED8">
            <w:pPr>
              <w:spacing w:after="0" w:line="240" w:lineRule="auto"/>
              <w:jc w:val="both"/>
              <w:rPr>
                <w:rFonts w:ascii="Gotham Bold" w:eastAsia="Times New Roman" w:hAnsi="Gotham Bold" w:cs="Arial"/>
                <w:b/>
                <w:bCs/>
              </w:rPr>
            </w:pPr>
            <w:r w:rsidRPr="00894A3A">
              <w:rPr>
                <w:rFonts w:ascii="Gotham Bold" w:eastAsia="Times New Roman" w:hAnsi="Gotham Bold" w:cs="Arial"/>
                <w:b/>
                <w:bCs/>
              </w:rPr>
              <w:t>Para completar el formato "</w:t>
            </w:r>
            <w:r>
              <w:rPr>
                <w:rFonts w:ascii="Gotham Bold" w:eastAsia="Times New Roman" w:hAnsi="Gotham Bold" w:cs="Arial"/>
                <w:b/>
                <w:bCs/>
              </w:rPr>
              <w:t>cédula única de auditoría</w:t>
            </w:r>
            <w:r w:rsidRPr="00894A3A">
              <w:rPr>
                <w:rFonts w:ascii="Gotham Bold" w:eastAsia="Times New Roman" w:hAnsi="Gotham Bold" w:cs="Arial"/>
                <w:b/>
                <w:bCs/>
              </w:rPr>
              <w:t xml:space="preserve">”, se deberá colocar en los espacios, la información </w:t>
            </w:r>
            <w:r>
              <w:rPr>
                <w:rFonts w:ascii="Gotham Bold" w:eastAsia="Times New Roman" w:hAnsi="Gotham Bold" w:cs="Arial"/>
                <w:b/>
                <w:bCs/>
              </w:rPr>
              <w:t>d</w:t>
            </w:r>
            <w:r w:rsidRPr="00894A3A">
              <w:rPr>
                <w:rFonts w:ascii="Gotham Bold" w:eastAsia="Times New Roman" w:hAnsi="Gotham Bold" w:cs="Arial"/>
                <w:b/>
                <w:bCs/>
              </w:rPr>
              <w:t xml:space="preserve">e acuerdo con la numeración de referencia, </w:t>
            </w:r>
            <w:r>
              <w:rPr>
                <w:rFonts w:ascii="Gotham Bold" w:eastAsia="Times New Roman" w:hAnsi="Gotham Bold" w:cs="Arial"/>
                <w:b/>
                <w:bCs/>
              </w:rPr>
              <w:t xml:space="preserve">como </w:t>
            </w:r>
            <w:r w:rsidRPr="00894A3A">
              <w:rPr>
                <w:rFonts w:ascii="Gotham Bold" w:eastAsia="Times New Roman" w:hAnsi="Gotham Bold" w:cs="Arial"/>
                <w:b/>
                <w:bCs/>
              </w:rPr>
              <w:t>se detalla a continuación:</w:t>
            </w:r>
          </w:p>
        </w:tc>
        <w:tc>
          <w:tcPr>
            <w:tcW w:w="160" w:type="dxa"/>
            <w:shd w:val="clear" w:color="auto" w:fill="auto"/>
            <w:hideMark/>
          </w:tcPr>
          <w:p w14:paraId="569BDCF2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A0343F" w:rsidRPr="00E9110D" w14:paraId="73D3B12D" w14:textId="77777777" w:rsidTr="00546ED8">
        <w:trPr>
          <w:trHeight w:val="242"/>
        </w:trPr>
        <w:tc>
          <w:tcPr>
            <w:tcW w:w="628" w:type="dxa"/>
            <w:shd w:val="clear" w:color="auto" w:fill="auto"/>
            <w:hideMark/>
          </w:tcPr>
          <w:p w14:paraId="7D6873C8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2B2EADBA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38CB8BF7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73C562F0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767173B7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79712E49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06099BA3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39A46C18" w14:textId="77777777" w:rsidR="00A0343F" w:rsidRPr="00E9110D" w:rsidRDefault="00A0343F" w:rsidP="0054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7938"/>
      </w:tblGrid>
      <w:tr w:rsidR="00A0343F" w:rsidRPr="003B2F1F" w14:paraId="3972F4D0" w14:textId="77777777" w:rsidTr="003B2F1F">
        <w:trPr>
          <w:trHeight w:hRule="exact" w:val="350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14:paraId="0B1EAAD1" w14:textId="0FF987A4" w:rsidR="00A0343F" w:rsidRPr="003B2F1F" w:rsidRDefault="003B2F1F" w:rsidP="003B2F1F">
            <w:pPr>
              <w:spacing w:before="49"/>
              <w:ind w:left="102"/>
              <w:jc w:val="center"/>
              <w:rPr>
                <w:rFonts w:ascii="Gotham Bold" w:eastAsia="Arial" w:hAnsi="Gotham Bold" w:cs="Arial"/>
                <w:b/>
                <w:bCs/>
                <w:sz w:val="20"/>
                <w:szCs w:val="20"/>
              </w:rPr>
            </w:pPr>
            <w:r w:rsidRPr="003B2F1F">
              <w:rPr>
                <w:rFonts w:ascii="Gotham Bold" w:eastAsia="Arial" w:hAnsi="Gotham Bold" w:cs="Arial"/>
                <w:b/>
                <w:bCs/>
                <w:w w:val="110"/>
                <w:sz w:val="20"/>
                <w:szCs w:val="20"/>
              </w:rPr>
              <w:t>NÚMERO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14:paraId="328BD4E4" w14:textId="5A484519" w:rsidR="00A0343F" w:rsidRPr="003B2F1F" w:rsidRDefault="00A0343F" w:rsidP="00C12130">
            <w:pPr>
              <w:spacing w:before="49"/>
              <w:ind w:left="3353" w:right="3356"/>
              <w:jc w:val="center"/>
              <w:rPr>
                <w:rFonts w:ascii="Gotham Bold" w:eastAsia="Arial" w:hAnsi="Gotham Bold" w:cs="Arial"/>
                <w:b/>
                <w:bCs/>
                <w:sz w:val="20"/>
                <w:szCs w:val="20"/>
              </w:rPr>
            </w:pPr>
            <w:r w:rsidRPr="003B2F1F">
              <w:rPr>
                <w:rFonts w:ascii="Gotham Bold" w:eastAsia="Arial" w:hAnsi="Gotham Bold" w:cs="Arial"/>
                <w:b/>
                <w:bCs/>
                <w:w w:val="103"/>
                <w:sz w:val="20"/>
                <w:szCs w:val="20"/>
              </w:rPr>
              <w:t>DE</w:t>
            </w:r>
            <w:r w:rsidRPr="003B2F1F">
              <w:rPr>
                <w:rFonts w:ascii="Gotham Bold" w:eastAsia="Arial" w:hAnsi="Gotham Bold" w:cs="Arial"/>
                <w:b/>
                <w:bCs/>
                <w:spacing w:val="-2"/>
                <w:w w:val="103"/>
                <w:sz w:val="20"/>
                <w:szCs w:val="20"/>
              </w:rPr>
              <w:t>S</w:t>
            </w:r>
            <w:r w:rsidRPr="003B2F1F">
              <w:rPr>
                <w:rFonts w:ascii="Gotham Bold" w:eastAsia="Arial" w:hAnsi="Gotham Bold" w:cs="Arial"/>
                <w:b/>
                <w:bCs/>
                <w:spacing w:val="2"/>
                <w:w w:val="111"/>
                <w:sz w:val="20"/>
                <w:szCs w:val="20"/>
              </w:rPr>
              <w:t>C</w:t>
            </w:r>
            <w:r w:rsidRPr="003B2F1F">
              <w:rPr>
                <w:rFonts w:ascii="Gotham Bold" w:eastAsia="Arial" w:hAnsi="Gotham Bold" w:cs="Arial"/>
                <w:b/>
                <w:bCs/>
                <w:w w:val="120"/>
                <w:sz w:val="20"/>
                <w:szCs w:val="20"/>
              </w:rPr>
              <w:t>R</w:t>
            </w:r>
            <w:r w:rsidRPr="003B2F1F">
              <w:rPr>
                <w:rFonts w:ascii="Gotham Bold" w:eastAsia="Arial" w:hAnsi="Gotham Bold" w:cs="Arial"/>
                <w:b/>
                <w:bCs/>
                <w:spacing w:val="-1"/>
                <w:w w:val="120"/>
                <w:sz w:val="20"/>
                <w:szCs w:val="20"/>
              </w:rPr>
              <w:t>I</w:t>
            </w:r>
            <w:r w:rsidRPr="003B2F1F">
              <w:rPr>
                <w:rFonts w:ascii="Gotham Bold" w:eastAsia="Arial" w:hAnsi="Gotham Bold" w:cs="Arial"/>
                <w:b/>
                <w:bCs/>
                <w:w w:val="111"/>
                <w:sz w:val="20"/>
                <w:szCs w:val="20"/>
              </w:rPr>
              <w:t>PCIÓN</w:t>
            </w:r>
          </w:p>
        </w:tc>
      </w:tr>
      <w:tr w:rsidR="00A0343F" w:rsidRPr="003B2F1F" w14:paraId="1323F936" w14:textId="77777777" w:rsidTr="003B2F1F">
        <w:trPr>
          <w:trHeight w:hRule="exact" w:val="31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69C11" w14:textId="77777777" w:rsidR="00A0343F" w:rsidRPr="003B2F1F" w:rsidRDefault="00A0343F" w:rsidP="003603E2">
            <w:pPr>
              <w:spacing w:before="25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FD1D" w14:textId="1DD81A4E" w:rsidR="00A0343F" w:rsidRPr="003B2F1F" w:rsidRDefault="00A0343F" w:rsidP="006179D2">
            <w:pPr>
              <w:spacing w:before="25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Nombre de la dirección que ordenó la auditoría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1B75E804" w14:textId="77777777" w:rsidTr="003B2F1F">
        <w:trPr>
          <w:trHeight w:hRule="exact" w:val="406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3E84" w14:textId="77777777" w:rsidR="00A0343F" w:rsidRPr="003B2F1F" w:rsidRDefault="00A0343F" w:rsidP="003603E2">
            <w:pPr>
              <w:spacing w:before="68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(2)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4D1B" w14:textId="0675EACC" w:rsidR="00A0343F" w:rsidRPr="003B2F1F" w:rsidRDefault="00A0343F" w:rsidP="006179D2">
            <w:pPr>
              <w:spacing w:before="68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 xml:space="preserve">ombre 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 la entidad o dependencia auditada.</w:t>
            </w:r>
          </w:p>
        </w:tc>
      </w:tr>
      <w:tr w:rsidR="00A0343F" w:rsidRPr="003B2F1F" w14:paraId="5C816E30" w14:textId="77777777" w:rsidTr="003B2F1F">
        <w:trPr>
          <w:trHeight w:hRule="exact" w:val="403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2A7D0" w14:textId="77777777" w:rsidR="00A0343F" w:rsidRPr="003B2F1F" w:rsidRDefault="00A0343F" w:rsidP="003603E2">
            <w:pPr>
              <w:spacing w:before="66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(3)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9F8C" w14:textId="68C968E0" w:rsidR="00A0343F" w:rsidRPr="003B2F1F" w:rsidRDefault="00A0343F" w:rsidP="006179D2">
            <w:pPr>
              <w:spacing w:before="66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ombre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com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 de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ad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au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ita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 xml:space="preserve"> (en su caso).</w:t>
            </w:r>
          </w:p>
        </w:tc>
      </w:tr>
      <w:tr w:rsidR="00A0343F" w:rsidRPr="003B2F1F" w14:paraId="2C9C79D7" w14:textId="77777777" w:rsidTr="003B2F1F">
        <w:trPr>
          <w:trHeight w:hRule="exact" w:val="31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D0758" w14:textId="77777777" w:rsidR="00A0343F" w:rsidRPr="003B2F1F" w:rsidRDefault="00A0343F" w:rsidP="003603E2">
            <w:pPr>
              <w:spacing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(4)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A7FE" w14:textId="5019B6FA" w:rsidR="00A0343F" w:rsidRPr="003B2F1F" w:rsidRDefault="00A0343F" w:rsidP="006179D2">
            <w:pPr>
              <w:spacing w:before="1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Nombre del recurso, programa o fondo auditado.</w:t>
            </w:r>
          </w:p>
        </w:tc>
      </w:tr>
      <w:tr w:rsidR="00A0343F" w:rsidRPr="003B2F1F" w14:paraId="1C1FC35D" w14:textId="77777777" w:rsidTr="003B2F1F">
        <w:trPr>
          <w:trHeight w:hRule="exact" w:val="37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AFA49" w14:textId="77777777" w:rsidR="00A0343F" w:rsidRPr="003B2F1F" w:rsidRDefault="00A0343F" w:rsidP="003603E2">
            <w:pPr>
              <w:spacing w:before="54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(5)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7970" w14:textId="1BEB5B6C" w:rsidR="00A0343F" w:rsidRPr="003B2F1F" w:rsidRDefault="00A0343F" w:rsidP="006179D2">
            <w:pPr>
              <w:spacing w:before="54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 xml:space="preserve">úmero 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 la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au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52D4EFDB" w14:textId="77777777" w:rsidTr="003B2F1F">
        <w:trPr>
          <w:trHeight w:hRule="exact" w:val="33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67C10" w14:textId="77777777" w:rsidR="00A0343F" w:rsidRPr="003B2F1F" w:rsidRDefault="00A0343F" w:rsidP="003603E2">
            <w:pPr>
              <w:spacing w:before="32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>(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6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22AE8" w14:textId="518A8085" w:rsidR="00A0343F" w:rsidRPr="003B2F1F" w:rsidRDefault="00A0343F" w:rsidP="006179D2">
            <w:pPr>
              <w:spacing w:before="32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F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cha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en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au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itor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 según acta de inicio de auditoría.</w:t>
            </w:r>
          </w:p>
        </w:tc>
      </w:tr>
      <w:tr w:rsidR="00A0343F" w:rsidRPr="003B2F1F" w14:paraId="13DB08AE" w14:textId="77777777" w:rsidTr="003B2F1F">
        <w:trPr>
          <w:trHeight w:hRule="exact" w:val="278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27BD9" w14:textId="77777777" w:rsidR="00A0343F" w:rsidRPr="003B2F1F" w:rsidRDefault="00A0343F" w:rsidP="003603E2">
            <w:pPr>
              <w:spacing w:before="6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(7)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251F" w14:textId="1C767AD9" w:rsidR="00A0343F" w:rsidRPr="003B2F1F" w:rsidRDefault="00A0343F" w:rsidP="006179D2">
            <w:pPr>
              <w:spacing w:before="6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F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cha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en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conc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y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ó la 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tor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 según acta de cierre de auditoría.</w:t>
            </w:r>
          </w:p>
        </w:tc>
      </w:tr>
      <w:tr w:rsidR="00A0343F" w:rsidRPr="003B2F1F" w14:paraId="1C3CFE9E" w14:textId="77777777" w:rsidTr="003B2F1F">
        <w:trPr>
          <w:trHeight w:hRule="exact" w:val="38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8BCB3" w14:textId="77777777" w:rsidR="00A0343F" w:rsidRPr="003B2F1F" w:rsidRDefault="00A0343F" w:rsidP="003603E2">
            <w:pPr>
              <w:spacing w:before="80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(8)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BEF6C" w14:textId="0B66026A" w:rsidR="00A0343F" w:rsidRPr="003B2F1F" w:rsidRDefault="00A0343F" w:rsidP="006179D2">
            <w:pPr>
              <w:spacing w:before="80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mpo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emp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n la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au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itor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 (d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as).</w:t>
            </w:r>
          </w:p>
        </w:tc>
      </w:tr>
      <w:tr w:rsidR="00A0343F" w:rsidRPr="003B2F1F" w14:paraId="2761CD99" w14:textId="77777777" w:rsidTr="003B2F1F">
        <w:trPr>
          <w:trHeight w:hRule="exact" w:val="37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0BAF4" w14:textId="77777777" w:rsidR="00A0343F" w:rsidRPr="003B2F1F" w:rsidRDefault="00A0343F" w:rsidP="003603E2">
            <w:pPr>
              <w:spacing w:before="52" w:after="0" w:line="240" w:lineRule="auto"/>
              <w:ind w:left="531" w:right="532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(9)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0E64" w14:textId="349C68CA" w:rsidR="00A0343F" w:rsidRPr="003B2F1F" w:rsidRDefault="00A0343F" w:rsidP="006179D2">
            <w:pPr>
              <w:spacing w:before="52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er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 xml:space="preserve">o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 xml:space="preserve">de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ó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n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los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conc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ptos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tad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 (en su caso).</w:t>
            </w:r>
          </w:p>
        </w:tc>
      </w:tr>
      <w:tr w:rsidR="00A0343F" w:rsidRPr="003B2F1F" w14:paraId="05699DCA" w14:textId="77777777" w:rsidTr="003B2F1F">
        <w:trPr>
          <w:trHeight w:hRule="exact" w:val="33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9340E" w14:textId="77777777" w:rsidR="00A0343F" w:rsidRPr="003B2F1F" w:rsidRDefault="00A0343F" w:rsidP="003603E2">
            <w:pPr>
              <w:spacing w:before="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(10)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EF63E" w14:textId="6065C63B" w:rsidR="00A0343F" w:rsidRPr="003B2F1F" w:rsidRDefault="00A0343F" w:rsidP="006179D2">
            <w:pPr>
              <w:spacing w:before="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 xml:space="preserve">ombre 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el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departamento responsable de la auditoría.</w:t>
            </w:r>
          </w:p>
        </w:tc>
      </w:tr>
      <w:tr w:rsidR="00A0343F" w:rsidRPr="003B2F1F" w14:paraId="64D719A1" w14:textId="77777777" w:rsidTr="003B2F1F">
        <w:trPr>
          <w:trHeight w:hRule="exact" w:val="432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70C20" w14:textId="77777777" w:rsidR="00A0343F" w:rsidRPr="003B2F1F" w:rsidRDefault="00A0343F" w:rsidP="003603E2">
            <w:pPr>
              <w:spacing w:before="80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(11)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F4E0" w14:textId="38E4A020" w:rsidR="00A0343F" w:rsidRPr="003B2F1F" w:rsidRDefault="00A0343F" w:rsidP="006179D2">
            <w:pPr>
              <w:spacing w:before="80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au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it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res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 p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ron en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 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itor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a.</w:t>
            </w:r>
          </w:p>
        </w:tc>
      </w:tr>
      <w:tr w:rsidR="00A0343F" w:rsidRPr="003B2F1F" w14:paraId="3B080BDC" w14:textId="77777777" w:rsidTr="003B2F1F">
        <w:trPr>
          <w:trHeight w:hRule="exact" w:val="422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F10AD" w14:textId="77777777" w:rsidR="00A0343F" w:rsidRPr="003B2F1F" w:rsidRDefault="00A0343F" w:rsidP="003603E2">
            <w:pPr>
              <w:spacing w:before="76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(12)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98DD" w14:textId="64FA9426" w:rsidR="00A0343F" w:rsidRPr="003B2F1F" w:rsidRDefault="00A0343F" w:rsidP="006179D2">
            <w:pPr>
              <w:spacing w:before="76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Procedimientos revisados conforme a la guía de auditoría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51078A16" w14:textId="77777777" w:rsidTr="003B2F1F">
        <w:trPr>
          <w:trHeight w:hRule="exact" w:val="430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BCBE4" w14:textId="77777777" w:rsidR="00A0343F" w:rsidRPr="003B2F1F" w:rsidRDefault="00A0343F" w:rsidP="003603E2">
            <w:pPr>
              <w:spacing w:before="80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(13)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C2EB" w14:textId="6A8B24CD" w:rsidR="00A0343F" w:rsidRPr="003B2F1F" w:rsidRDefault="00A0343F" w:rsidP="006179D2">
            <w:pPr>
              <w:spacing w:before="80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obs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es 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 procedimiento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resp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o.</w:t>
            </w:r>
          </w:p>
        </w:tc>
      </w:tr>
      <w:tr w:rsidR="00A0343F" w:rsidRPr="003B2F1F" w14:paraId="641E709D" w14:textId="77777777" w:rsidTr="003B2F1F">
        <w:trPr>
          <w:trHeight w:hRule="exact" w:val="333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94A3B" w14:textId="77777777" w:rsidR="00A0343F" w:rsidRPr="003B2F1F" w:rsidRDefault="00A0343F" w:rsidP="003603E2">
            <w:pPr>
              <w:spacing w:before="90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(14)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183E9" w14:textId="34039C55" w:rsidR="00A0343F" w:rsidRPr="003B2F1F" w:rsidRDefault="00A0343F" w:rsidP="006179D2">
            <w:pPr>
              <w:spacing w:before="90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t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tal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b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es resultantes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tor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í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a.</w:t>
            </w:r>
          </w:p>
        </w:tc>
      </w:tr>
      <w:tr w:rsidR="00A0343F" w:rsidRPr="003B2F1F" w14:paraId="49C8A818" w14:textId="77777777" w:rsidTr="003B2F1F">
        <w:trPr>
          <w:trHeight w:hRule="exact" w:val="565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31152" w14:textId="77777777" w:rsidR="00A0343F" w:rsidRPr="003B2F1F" w:rsidRDefault="00A0343F" w:rsidP="003603E2">
            <w:pPr>
              <w:spacing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(15)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C7246" w14:textId="21CE0024" w:rsidR="00A0343F" w:rsidRPr="003B2F1F" w:rsidRDefault="00A0343F" w:rsidP="006179D2">
            <w:pPr>
              <w:spacing w:before="85" w:after="0" w:line="240" w:lineRule="auto"/>
              <w:ind w:left="102" w:right="140"/>
              <w:jc w:val="both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ñ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ar el mo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tal 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sc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pti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b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3"/>
                <w:sz w:val="20"/>
                <w:szCs w:val="20"/>
              </w:rPr>
              <w:t>f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sc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z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ar 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tar (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mpo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te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 l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 p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as, cuentas, programa o fondo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)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553F1E1D" w14:textId="77777777" w:rsidTr="003B2F1F">
        <w:trPr>
          <w:trHeight w:hRule="exact" w:val="434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57132" w14:textId="77777777" w:rsidR="00A0343F" w:rsidRPr="003B2F1F" w:rsidRDefault="00A0343F" w:rsidP="003603E2">
            <w:pPr>
              <w:spacing w:before="8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(16)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458CA" w14:textId="4649D479" w:rsidR="00A0343F" w:rsidRPr="003B2F1F" w:rsidRDefault="00A0343F" w:rsidP="006179D2">
            <w:pPr>
              <w:spacing w:before="8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Importe total de la muestra auditada.</w:t>
            </w:r>
          </w:p>
        </w:tc>
      </w:tr>
      <w:tr w:rsidR="00A0343F" w:rsidRPr="003B2F1F" w14:paraId="49F50A71" w14:textId="77777777" w:rsidTr="003B2F1F">
        <w:trPr>
          <w:trHeight w:hRule="exact" w:val="42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32B7A" w14:textId="77777777" w:rsidR="00A0343F" w:rsidRPr="003B2F1F" w:rsidRDefault="00A0343F" w:rsidP="003603E2">
            <w:pPr>
              <w:spacing w:before="78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(17)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7EB91" w14:textId="6F09E5AC" w:rsidR="00A0343F" w:rsidRPr="003B2F1F" w:rsidRDefault="00A0343F" w:rsidP="006179D2">
            <w:pPr>
              <w:spacing w:before="78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>m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b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rá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ser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ara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o.</w:t>
            </w:r>
          </w:p>
        </w:tc>
      </w:tr>
      <w:tr w:rsidR="00A0343F" w:rsidRPr="003B2F1F" w14:paraId="7D38FB39" w14:textId="77777777" w:rsidTr="003B2F1F">
        <w:trPr>
          <w:trHeight w:hRule="exact" w:val="418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E790D" w14:textId="77777777" w:rsidR="00A0343F" w:rsidRPr="003B2F1F" w:rsidRDefault="00A0343F" w:rsidP="003603E2">
            <w:pPr>
              <w:spacing w:before="7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(18)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C60E" w14:textId="0E85CE92" w:rsidR="00A0343F" w:rsidRPr="003B2F1F" w:rsidRDefault="00A0343F" w:rsidP="006179D2">
            <w:pPr>
              <w:spacing w:before="7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>m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b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rá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emb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o,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en su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cas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3CFE9F45" w14:textId="77777777" w:rsidTr="003B2F1F">
        <w:trPr>
          <w:trHeight w:hRule="exact" w:val="43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AA861" w14:textId="77777777" w:rsidR="00A0343F" w:rsidRPr="003B2F1F" w:rsidRDefault="00A0343F" w:rsidP="003603E2">
            <w:pPr>
              <w:spacing w:before="8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(19)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A4FA7" w14:textId="57FC7825" w:rsidR="00A0343F" w:rsidRPr="003B2F1F" w:rsidRDefault="00A0343F" w:rsidP="006179D2">
            <w:pPr>
              <w:spacing w:before="8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obs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es a l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="003B2F1F" w:rsidRPr="003B2F1F">
              <w:rPr>
                <w:rFonts w:ascii="Gotham Book" w:eastAsia="Arial" w:hAnsi="Gotham Book" w:cs="Arial"/>
                <w:sz w:val="20"/>
                <w:szCs w:val="20"/>
              </w:rPr>
              <w:t>dio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g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mi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nto.</w:t>
            </w:r>
          </w:p>
        </w:tc>
      </w:tr>
      <w:tr w:rsidR="00A0343F" w:rsidRPr="003B2F1F" w14:paraId="1C56DCFA" w14:textId="77777777" w:rsidTr="003B2F1F">
        <w:trPr>
          <w:trHeight w:hRule="exact" w:val="415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0FF99" w14:textId="77777777" w:rsidR="00A0343F" w:rsidRPr="003B2F1F" w:rsidRDefault="00A0343F" w:rsidP="003603E2">
            <w:pPr>
              <w:spacing w:before="7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(20)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48C7" w14:textId="7ECAE0F8" w:rsidR="00A0343F" w:rsidRPr="003B2F1F" w:rsidRDefault="00A0343F" w:rsidP="006179D2">
            <w:pPr>
              <w:spacing w:before="7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obs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es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q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ue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so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taro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2ECCE831" w14:textId="77777777" w:rsidTr="003B2F1F">
        <w:trPr>
          <w:trHeight w:hRule="exact" w:val="43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81EC3" w14:textId="77777777" w:rsidR="00A0343F" w:rsidRPr="003B2F1F" w:rsidRDefault="00A0343F" w:rsidP="003603E2">
            <w:pPr>
              <w:spacing w:before="8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(21)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04AA" w14:textId="64766913" w:rsidR="00A0343F" w:rsidRPr="003B2F1F" w:rsidRDefault="00A0343F" w:rsidP="006179D2">
            <w:pPr>
              <w:spacing w:before="8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C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tid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 de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obs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es p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ntes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 so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t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ar.</w:t>
            </w:r>
          </w:p>
        </w:tc>
      </w:tr>
      <w:tr w:rsidR="00A0343F" w:rsidRPr="003B2F1F" w14:paraId="6270C592" w14:textId="77777777" w:rsidTr="003B2F1F">
        <w:trPr>
          <w:trHeight w:hRule="exact" w:val="427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47227" w14:textId="77777777" w:rsidR="00A0343F" w:rsidRPr="003B2F1F" w:rsidRDefault="00A0343F" w:rsidP="003603E2">
            <w:pPr>
              <w:spacing w:before="78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(22)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E730" w14:textId="6A3BE95F" w:rsidR="00A0343F" w:rsidRPr="003B2F1F" w:rsidRDefault="00A0343F" w:rsidP="006179D2">
            <w:pPr>
              <w:spacing w:before="78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por acl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los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montos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det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mi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os en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la o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b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ser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ón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g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  <w:tr w:rsidR="00A0343F" w:rsidRPr="003B2F1F" w14:paraId="738ADF30" w14:textId="77777777" w:rsidTr="003B2F1F">
        <w:trPr>
          <w:trHeight w:hRule="exact" w:val="583"/>
          <w:jc w:val="center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86787" w14:textId="77777777" w:rsidR="00A0343F" w:rsidRPr="003B2F1F" w:rsidRDefault="00A0343F" w:rsidP="003603E2">
            <w:pPr>
              <w:spacing w:before="83" w:after="0" w:line="240" w:lineRule="auto"/>
              <w:ind w:left="469" w:right="471"/>
              <w:jc w:val="center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(23)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78B1" w14:textId="76ED7EB7" w:rsidR="00A0343F" w:rsidRPr="003B2F1F" w:rsidRDefault="00A0343F" w:rsidP="006179D2">
            <w:pPr>
              <w:spacing w:before="83" w:after="0" w:line="240" w:lineRule="auto"/>
              <w:ind w:left="102" w:right="140"/>
              <w:rPr>
                <w:rFonts w:ascii="Gotham Book" w:eastAsia="Arial" w:hAnsi="Gotham Book" w:cs="Arial"/>
                <w:sz w:val="20"/>
                <w:szCs w:val="20"/>
              </w:rPr>
            </w:pP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do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por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recu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p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los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pacing w:val="1"/>
                <w:sz w:val="20"/>
                <w:szCs w:val="20"/>
              </w:rPr>
              <w:t>m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tos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det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rmin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d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>o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s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en la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obs</w:t>
            </w:r>
            <w:r w:rsidRPr="003B2F1F">
              <w:rPr>
                <w:rFonts w:ascii="Gotham Book" w:eastAsia="Arial" w:hAnsi="Gotham Book" w:cs="Arial"/>
                <w:spacing w:val="-4"/>
                <w:sz w:val="20"/>
                <w:szCs w:val="20"/>
              </w:rPr>
              <w:t>e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r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v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ac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ón</w:t>
            </w:r>
            <w:r w:rsidRPr="003B2F1F">
              <w:rPr>
                <w:rFonts w:ascii="Gotham Book" w:eastAsia="Arial" w:hAnsi="Gotham Book" w:cs="Arial"/>
                <w:spacing w:val="-1"/>
                <w:sz w:val="20"/>
                <w:szCs w:val="20"/>
              </w:rPr>
              <w:t xml:space="preserve"> 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or</w:t>
            </w:r>
            <w:r w:rsidRPr="003B2F1F">
              <w:rPr>
                <w:rFonts w:ascii="Gotham Book" w:eastAsia="Arial" w:hAnsi="Gotham Book" w:cs="Arial"/>
                <w:spacing w:val="-3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2"/>
                <w:sz w:val="20"/>
                <w:szCs w:val="20"/>
              </w:rPr>
              <w:t>g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i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n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a</w:t>
            </w:r>
            <w:r w:rsidRPr="003B2F1F">
              <w:rPr>
                <w:rFonts w:ascii="Gotham Book" w:eastAsia="Arial" w:hAnsi="Gotham Book" w:cs="Arial"/>
                <w:spacing w:val="-2"/>
                <w:sz w:val="20"/>
                <w:szCs w:val="20"/>
              </w:rPr>
              <w:t>l</w:t>
            </w:r>
            <w:r w:rsidRPr="003B2F1F">
              <w:rPr>
                <w:rFonts w:ascii="Gotham Book" w:eastAsia="Arial" w:hAnsi="Gotham Book" w:cs="Arial"/>
                <w:sz w:val="20"/>
                <w:szCs w:val="20"/>
              </w:rPr>
              <w:t>.</w:t>
            </w:r>
          </w:p>
        </w:tc>
      </w:tr>
    </w:tbl>
    <w:p w14:paraId="31A119D1" w14:textId="77777777" w:rsidR="00215984" w:rsidRPr="00FC51E8" w:rsidRDefault="00215984" w:rsidP="00215984">
      <w:pPr>
        <w:tabs>
          <w:tab w:val="left" w:pos="5775"/>
        </w:tabs>
        <w:rPr>
          <w:rFonts w:ascii="Arial" w:hAnsi="Arial" w:cs="Arial"/>
          <w:lang w:val="es-ES"/>
        </w:rPr>
      </w:pPr>
    </w:p>
    <w:sectPr w:rsidR="00215984" w:rsidRPr="00FC51E8" w:rsidSect="00A0343F">
      <w:footerReference w:type="default" r:id="rId11"/>
      <w:pgSz w:w="12240" w:h="15840"/>
      <w:pgMar w:top="709" w:right="900" w:bottom="1417" w:left="993" w:header="142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2FC9" w14:textId="77777777" w:rsidR="00C67A11" w:rsidRDefault="00C67A11" w:rsidP="006831B5">
      <w:pPr>
        <w:spacing w:after="0" w:line="240" w:lineRule="auto"/>
      </w:pPr>
      <w:r>
        <w:separator/>
      </w:r>
    </w:p>
  </w:endnote>
  <w:endnote w:type="continuationSeparator" w:id="0">
    <w:p w14:paraId="3DA704C5" w14:textId="77777777" w:rsidR="00C67A11" w:rsidRDefault="00C67A11" w:rsidP="006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Segoe Script"/>
    <w:charset w:val="00"/>
    <w:family w:val="auto"/>
    <w:pitch w:val="variable"/>
    <w:sig w:usb0="00000001" w:usb1="00000000" w:usb2="00000000" w:usb3="00000000" w:csb0="00000009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FF7D" w14:textId="77777777" w:rsidR="0050166F" w:rsidRDefault="00726DC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1C45" w14:textId="77777777" w:rsidR="009D59D5" w:rsidRPr="009D59D5" w:rsidRDefault="009D59D5" w:rsidP="009D59D5">
    <w:pPr>
      <w:spacing w:after="0" w:line="240" w:lineRule="auto"/>
      <w:jc w:val="center"/>
      <w:rPr>
        <w:rFonts w:ascii="Arial" w:hAnsi="Arial" w:cs="Arial"/>
        <w:b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B853" w14:textId="3E1FFF9B" w:rsidR="00215984" w:rsidRPr="00B96E9D" w:rsidRDefault="00215984" w:rsidP="00B96E9D">
    <w:pPr>
      <w:spacing w:after="0" w:line="240" w:lineRule="auto"/>
      <w:rPr>
        <w:rFonts w:ascii="Gotham" w:hAnsi="Gotham" w:cstheme="minorHAnsi"/>
        <w:sz w:val="16"/>
        <w:szCs w:val="16"/>
      </w:rPr>
    </w:pPr>
  </w:p>
  <w:p w14:paraId="604D37F2" w14:textId="133D9429" w:rsidR="00215984" w:rsidRDefault="00215984" w:rsidP="0021598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FE93EA" wp14:editId="3C699A0C">
              <wp:simplePos x="0" y="0"/>
              <wp:positionH relativeFrom="column">
                <wp:posOffset>-494030</wp:posOffset>
              </wp:positionH>
              <wp:positionV relativeFrom="paragraph">
                <wp:posOffset>119380</wp:posOffset>
              </wp:positionV>
              <wp:extent cx="6000750" cy="468630"/>
              <wp:effectExtent l="0" t="0" r="0" b="762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292FB" w14:textId="77777777" w:rsidR="00215984" w:rsidRDefault="00215984" w:rsidP="00215984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Edificio Lic. Oscar Flores, Calle Victoria no. 310, Colonia Centro C.P. 31000, Chihuahua, Chih.</w:t>
                          </w:r>
                        </w:p>
                        <w:p w14:paraId="0D2D6DC5" w14:textId="77777777" w:rsidR="00215984" w:rsidRPr="00CC2639" w:rsidRDefault="00215984" w:rsidP="00215984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Teléfono Directo (614) 4397702</w:t>
                          </w:r>
                        </w:p>
                        <w:p w14:paraId="22D8D617" w14:textId="77777777" w:rsidR="00215984" w:rsidRPr="00CC2639" w:rsidRDefault="00215984" w:rsidP="00215984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www.chihuahua.gob.mx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E93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38.9pt;margin-top:9.4pt;width:472.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" filled="f" stroked="f">
              <v:textbox>
                <w:txbxContent>
                  <w:p w14:paraId="16E292FB" w14:textId="77777777" w:rsidR="00215984" w:rsidRDefault="00215984" w:rsidP="00215984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Edificio Lic. Oscar Flores, Calle Victoria no. 310, Colonia Centro C.P. 31000, Chihuahua, Chih.</w:t>
                    </w:r>
                  </w:p>
                  <w:p w14:paraId="0D2D6DC5" w14:textId="77777777" w:rsidR="00215984" w:rsidRPr="00CC2639" w:rsidRDefault="00215984" w:rsidP="00215984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Teléfono Directo (614) 4397702</w:t>
                    </w:r>
                  </w:p>
                  <w:p w14:paraId="22D8D617" w14:textId="77777777" w:rsidR="00215984" w:rsidRPr="00CC2639" w:rsidRDefault="00215984" w:rsidP="00215984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www.chihuahua.gob.mx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D49B5F2" wp14:editId="4FD5D550">
              <wp:simplePos x="0" y="0"/>
              <wp:positionH relativeFrom="column">
                <wp:posOffset>-1905</wp:posOffset>
              </wp:positionH>
              <wp:positionV relativeFrom="paragraph">
                <wp:posOffset>88899</wp:posOffset>
              </wp:positionV>
              <wp:extent cx="5334000" cy="0"/>
              <wp:effectExtent l="0" t="0" r="19050" b="19050"/>
              <wp:wrapNone/>
              <wp:docPr id="10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33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29F5E" id="3 Conector recto" o:spid="_x0000_s1026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5pt,7pt" to="419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" strokecolor="#2e74b5 [2404]" strokeweight=".5pt">
              <v:stroke joinstyle="miter"/>
              <o:lock v:ext="edit" shapetype="f"/>
            </v:line>
          </w:pict>
        </mc:Fallback>
      </mc:AlternateContent>
    </w:r>
  </w:p>
  <w:p w14:paraId="0D68190E" w14:textId="7F5827E9" w:rsidR="00215984" w:rsidRDefault="00215984" w:rsidP="00215984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  <w:p w14:paraId="6D95F544" w14:textId="77777777" w:rsidR="00215984" w:rsidRDefault="00215984" w:rsidP="00215984">
    <w:pPr>
      <w:tabs>
        <w:tab w:val="left" w:pos="3180"/>
      </w:tabs>
      <w:spacing w:line="240" w:lineRule="auto"/>
      <w:jc w:val="center"/>
      <w:rPr>
        <w:rFonts w:ascii="Arial" w:hAnsi="Arial" w:cs="Arial"/>
        <w:b/>
        <w:i/>
        <w:sz w:val="16"/>
        <w:szCs w:val="18"/>
      </w:rPr>
    </w:pPr>
  </w:p>
  <w:p w14:paraId="2CEF20F9" w14:textId="61A90007" w:rsidR="00215984" w:rsidRPr="00DF69D5" w:rsidRDefault="00215984" w:rsidP="00A0343F">
    <w:pPr>
      <w:tabs>
        <w:tab w:val="left" w:pos="3180"/>
      </w:tabs>
      <w:spacing w:line="240" w:lineRule="auto"/>
      <w:rPr>
        <w:rFonts w:ascii="Arial" w:hAnsi="Arial" w:cs="Arial"/>
        <w:b/>
        <w:i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622A" w14:textId="77777777" w:rsidR="00C67A11" w:rsidRDefault="00C67A11" w:rsidP="006831B5">
      <w:pPr>
        <w:spacing w:after="0" w:line="240" w:lineRule="auto"/>
      </w:pPr>
      <w:r>
        <w:separator/>
      </w:r>
    </w:p>
  </w:footnote>
  <w:footnote w:type="continuationSeparator" w:id="0">
    <w:p w14:paraId="512F84D3" w14:textId="77777777" w:rsidR="00C67A11" w:rsidRDefault="00C67A11" w:rsidP="0068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640"/>
    <w:multiLevelType w:val="hybridMultilevel"/>
    <w:tmpl w:val="D05E5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7B0"/>
    <w:multiLevelType w:val="hybridMultilevel"/>
    <w:tmpl w:val="AFDC03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82D9E"/>
    <w:multiLevelType w:val="hybridMultilevel"/>
    <w:tmpl w:val="6A826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11F2E"/>
    <w:multiLevelType w:val="hybridMultilevel"/>
    <w:tmpl w:val="BB5C46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F29A4"/>
    <w:multiLevelType w:val="hybridMultilevel"/>
    <w:tmpl w:val="58821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54BD"/>
    <w:multiLevelType w:val="hybridMultilevel"/>
    <w:tmpl w:val="4FF0FB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873"/>
    <w:multiLevelType w:val="hybridMultilevel"/>
    <w:tmpl w:val="4BFA1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25F51"/>
    <w:multiLevelType w:val="hybridMultilevel"/>
    <w:tmpl w:val="87789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736CE"/>
    <w:multiLevelType w:val="hybridMultilevel"/>
    <w:tmpl w:val="BE4C1CEE"/>
    <w:lvl w:ilvl="0" w:tplc="080A000F">
      <w:start w:val="1"/>
      <w:numFmt w:val="decimal"/>
      <w:lvlText w:val="%1."/>
      <w:lvlJc w:val="left"/>
      <w:pPr>
        <w:ind w:left="2424" w:hanging="360"/>
      </w:pPr>
    </w:lvl>
    <w:lvl w:ilvl="1" w:tplc="080A0019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plc="080A001B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plc="080A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80A0019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plc="080A001B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plc="080A000F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80A0019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plc="080A001B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9" w15:restartNumberingAfterBreak="0">
    <w:nsid w:val="5EAC3B53"/>
    <w:multiLevelType w:val="hybridMultilevel"/>
    <w:tmpl w:val="55CE16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81ED8"/>
    <w:multiLevelType w:val="hybridMultilevel"/>
    <w:tmpl w:val="1382A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6277C"/>
    <w:multiLevelType w:val="hybridMultilevel"/>
    <w:tmpl w:val="0C74FEA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A265E28"/>
    <w:multiLevelType w:val="hybridMultilevel"/>
    <w:tmpl w:val="EE282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423F0"/>
    <w:multiLevelType w:val="hybridMultilevel"/>
    <w:tmpl w:val="C818ED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3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DB"/>
    <w:rsid w:val="00003903"/>
    <w:rsid w:val="000046C6"/>
    <w:rsid w:val="00007D22"/>
    <w:rsid w:val="0001525C"/>
    <w:rsid w:val="0001674D"/>
    <w:rsid w:val="00016E9E"/>
    <w:rsid w:val="0002566F"/>
    <w:rsid w:val="00035A63"/>
    <w:rsid w:val="000477C6"/>
    <w:rsid w:val="00056D20"/>
    <w:rsid w:val="00057050"/>
    <w:rsid w:val="000717AB"/>
    <w:rsid w:val="00071BC6"/>
    <w:rsid w:val="00072C95"/>
    <w:rsid w:val="00073ECA"/>
    <w:rsid w:val="000756E9"/>
    <w:rsid w:val="00077F41"/>
    <w:rsid w:val="00080A5D"/>
    <w:rsid w:val="00086C0E"/>
    <w:rsid w:val="000A01CA"/>
    <w:rsid w:val="000A7C8E"/>
    <w:rsid w:val="000B5262"/>
    <w:rsid w:val="000C46B4"/>
    <w:rsid w:val="000D00D9"/>
    <w:rsid w:val="000D293E"/>
    <w:rsid w:val="000D7622"/>
    <w:rsid w:val="000E4C08"/>
    <w:rsid w:val="000E5394"/>
    <w:rsid w:val="000E5EAA"/>
    <w:rsid w:val="000F5727"/>
    <w:rsid w:val="000F5E1F"/>
    <w:rsid w:val="000F6624"/>
    <w:rsid w:val="00101AB0"/>
    <w:rsid w:val="001145C6"/>
    <w:rsid w:val="00117A07"/>
    <w:rsid w:val="00123629"/>
    <w:rsid w:val="001267E0"/>
    <w:rsid w:val="00132F08"/>
    <w:rsid w:val="00133D29"/>
    <w:rsid w:val="00134DBD"/>
    <w:rsid w:val="0014409F"/>
    <w:rsid w:val="0014550F"/>
    <w:rsid w:val="0014774A"/>
    <w:rsid w:val="00153BE0"/>
    <w:rsid w:val="001544B5"/>
    <w:rsid w:val="001673FF"/>
    <w:rsid w:val="00176DF7"/>
    <w:rsid w:val="00177789"/>
    <w:rsid w:val="00177CDF"/>
    <w:rsid w:val="0018220D"/>
    <w:rsid w:val="00184068"/>
    <w:rsid w:val="0019102D"/>
    <w:rsid w:val="001911F7"/>
    <w:rsid w:val="0019408A"/>
    <w:rsid w:val="001A1641"/>
    <w:rsid w:val="001A2270"/>
    <w:rsid w:val="001C1E58"/>
    <w:rsid w:val="001C4EA9"/>
    <w:rsid w:val="001C7AC0"/>
    <w:rsid w:val="001D7C30"/>
    <w:rsid w:val="001E133E"/>
    <w:rsid w:val="001E6435"/>
    <w:rsid w:val="001F05BA"/>
    <w:rsid w:val="001F52BB"/>
    <w:rsid w:val="00201D58"/>
    <w:rsid w:val="002030B7"/>
    <w:rsid w:val="00205B35"/>
    <w:rsid w:val="00206B27"/>
    <w:rsid w:val="0021288A"/>
    <w:rsid w:val="00212B51"/>
    <w:rsid w:val="00213307"/>
    <w:rsid w:val="00215984"/>
    <w:rsid w:val="00217286"/>
    <w:rsid w:val="00221A27"/>
    <w:rsid w:val="00232E67"/>
    <w:rsid w:val="00234075"/>
    <w:rsid w:val="00235C8A"/>
    <w:rsid w:val="00236F65"/>
    <w:rsid w:val="002422DE"/>
    <w:rsid w:val="00250A84"/>
    <w:rsid w:val="00252FE8"/>
    <w:rsid w:val="00260D97"/>
    <w:rsid w:val="00263AA0"/>
    <w:rsid w:val="00280352"/>
    <w:rsid w:val="002823F1"/>
    <w:rsid w:val="00287518"/>
    <w:rsid w:val="002954FC"/>
    <w:rsid w:val="002A3B51"/>
    <w:rsid w:val="002A7AC0"/>
    <w:rsid w:val="002B3C4C"/>
    <w:rsid w:val="002C4F08"/>
    <w:rsid w:val="002D71C7"/>
    <w:rsid w:val="002D7AD4"/>
    <w:rsid w:val="002D7AF4"/>
    <w:rsid w:val="002E5EF7"/>
    <w:rsid w:val="002E6A6B"/>
    <w:rsid w:val="002F2752"/>
    <w:rsid w:val="002F647F"/>
    <w:rsid w:val="002F678B"/>
    <w:rsid w:val="00304723"/>
    <w:rsid w:val="00313F17"/>
    <w:rsid w:val="00314F97"/>
    <w:rsid w:val="00316A1D"/>
    <w:rsid w:val="003339F7"/>
    <w:rsid w:val="003340F7"/>
    <w:rsid w:val="003351AC"/>
    <w:rsid w:val="0034116B"/>
    <w:rsid w:val="003458AD"/>
    <w:rsid w:val="00352AF2"/>
    <w:rsid w:val="003603E2"/>
    <w:rsid w:val="0036446D"/>
    <w:rsid w:val="003648AB"/>
    <w:rsid w:val="003655C8"/>
    <w:rsid w:val="00380F65"/>
    <w:rsid w:val="00387B7E"/>
    <w:rsid w:val="0039052C"/>
    <w:rsid w:val="003913D9"/>
    <w:rsid w:val="00391D30"/>
    <w:rsid w:val="003923D7"/>
    <w:rsid w:val="0039286A"/>
    <w:rsid w:val="003973E0"/>
    <w:rsid w:val="003A2397"/>
    <w:rsid w:val="003A43AE"/>
    <w:rsid w:val="003A5CEB"/>
    <w:rsid w:val="003A74F4"/>
    <w:rsid w:val="003B0694"/>
    <w:rsid w:val="003B088D"/>
    <w:rsid w:val="003B14E9"/>
    <w:rsid w:val="003B1C82"/>
    <w:rsid w:val="003B2F1F"/>
    <w:rsid w:val="003B5CD2"/>
    <w:rsid w:val="003B7455"/>
    <w:rsid w:val="003C2657"/>
    <w:rsid w:val="003C65EE"/>
    <w:rsid w:val="003D7C89"/>
    <w:rsid w:val="003E36CD"/>
    <w:rsid w:val="00400696"/>
    <w:rsid w:val="00413679"/>
    <w:rsid w:val="00415304"/>
    <w:rsid w:val="004260E2"/>
    <w:rsid w:val="00431A5D"/>
    <w:rsid w:val="00436183"/>
    <w:rsid w:val="004371AF"/>
    <w:rsid w:val="00443881"/>
    <w:rsid w:val="004526BA"/>
    <w:rsid w:val="004549EC"/>
    <w:rsid w:val="00465DDF"/>
    <w:rsid w:val="00466E1C"/>
    <w:rsid w:val="004722EF"/>
    <w:rsid w:val="00485818"/>
    <w:rsid w:val="00492583"/>
    <w:rsid w:val="004B1D37"/>
    <w:rsid w:val="004B3D4C"/>
    <w:rsid w:val="004B55F1"/>
    <w:rsid w:val="004B5FBF"/>
    <w:rsid w:val="004B6DFD"/>
    <w:rsid w:val="004D184F"/>
    <w:rsid w:val="004D294B"/>
    <w:rsid w:val="004E1E97"/>
    <w:rsid w:val="004E3FA0"/>
    <w:rsid w:val="004E711E"/>
    <w:rsid w:val="00500920"/>
    <w:rsid w:val="0050166F"/>
    <w:rsid w:val="005048B7"/>
    <w:rsid w:val="00510E32"/>
    <w:rsid w:val="005153C9"/>
    <w:rsid w:val="00526D2A"/>
    <w:rsid w:val="005321D5"/>
    <w:rsid w:val="00532965"/>
    <w:rsid w:val="00534F07"/>
    <w:rsid w:val="0053552C"/>
    <w:rsid w:val="00535D05"/>
    <w:rsid w:val="005364F2"/>
    <w:rsid w:val="00544A78"/>
    <w:rsid w:val="005453D0"/>
    <w:rsid w:val="005535FF"/>
    <w:rsid w:val="00554B6A"/>
    <w:rsid w:val="00562D45"/>
    <w:rsid w:val="0058332C"/>
    <w:rsid w:val="00586608"/>
    <w:rsid w:val="0059145D"/>
    <w:rsid w:val="005932E4"/>
    <w:rsid w:val="005B1D69"/>
    <w:rsid w:val="005B7731"/>
    <w:rsid w:val="005B7BAE"/>
    <w:rsid w:val="005C20E8"/>
    <w:rsid w:val="005D3952"/>
    <w:rsid w:val="005E0234"/>
    <w:rsid w:val="005E2F4D"/>
    <w:rsid w:val="005E7726"/>
    <w:rsid w:val="005F4FAC"/>
    <w:rsid w:val="005F7796"/>
    <w:rsid w:val="00600F13"/>
    <w:rsid w:val="006037A1"/>
    <w:rsid w:val="00616EC7"/>
    <w:rsid w:val="006179D2"/>
    <w:rsid w:val="00621936"/>
    <w:rsid w:val="00621965"/>
    <w:rsid w:val="00623F14"/>
    <w:rsid w:val="00633881"/>
    <w:rsid w:val="00642FE5"/>
    <w:rsid w:val="006505AE"/>
    <w:rsid w:val="0066183D"/>
    <w:rsid w:val="00666AA4"/>
    <w:rsid w:val="0067092D"/>
    <w:rsid w:val="00677D7F"/>
    <w:rsid w:val="006831B5"/>
    <w:rsid w:val="006915CB"/>
    <w:rsid w:val="00697F81"/>
    <w:rsid w:val="006A4DE1"/>
    <w:rsid w:val="006B0B01"/>
    <w:rsid w:val="006C6C56"/>
    <w:rsid w:val="006D706A"/>
    <w:rsid w:val="006E1533"/>
    <w:rsid w:val="006F0889"/>
    <w:rsid w:val="0070403C"/>
    <w:rsid w:val="00706019"/>
    <w:rsid w:val="00711614"/>
    <w:rsid w:val="00713E11"/>
    <w:rsid w:val="00726DC4"/>
    <w:rsid w:val="007302E4"/>
    <w:rsid w:val="007358AA"/>
    <w:rsid w:val="00744F58"/>
    <w:rsid w:val="00745305"/>
    <w:rsid w:val="007511D2"/>
    <w:rsid w:val="00757B83"/>
    <w:rsid w:val="00766895"/>
    <w:rsid w:val="007673E5"/>
    <w:rsid w:val="00775833"/>
    <w:rsid w:val="00787C3D"/>
    <w:rsid w:val="007A2FAA"/>
    <w:rsid w:val="007A7776"/>
    <w:rsid w:val="007B5939"/>
    <w:rsid w:val="007C1392"/>
    <w:rsid w:val="007C30D7"/>
    <w:rsid w:val="007D1549"/>
    <w:rsid w:val="007D36AB"/>
    <w:rsid w:val="007E2477"/>
    <w:rsid w:val="007E36DF"/>
    <w:rsid w:val="007E4C15"/>
    <w:rsid w:val="007F5147"/>
    <w:rsid w:val="00802909"/>
    <w:rsid w:val="00803F44"/>
    <w:rsid w:val="00805AA8"/>
    <w:rsid w:val="00813E2D"/>
    <w:rsid w:val="0081456A"/>
    <w:rsid w:val="00814E62"/>
    <w:rsid w:val="00815CBB"/>
    <w:rsid w:val="0081600A"/>
    <w:rsid w:val="008254E6"/>
    <w:rsid w:val="00830A56"/>
    <w:rsid w:val="00832D55"/>
    <w:rsid w:val="00834611"/>
    <w:rsid w:val="00835D05"/>
    <w:rsid w:val="00842128"/>
    <w:rsid w:val="00845517"/>
    <w:rsid w:val="008507BA"/>
    <w:rsid w:val="008658AD"/>
    <w:rsid w:val="0087178A"/>
    <w:rsid w:val="00881794"/>
    <w:rsid w:val="008935C7"/>
    <w:rsid w:val="008A3FC2"/>
    <w:rsid w:val="008C2DD7"/>
    <w:rsid w:val="008C7CDF"/>
    <w:rsid w:val="008D03E1"/>
    <w:rsid w:val="008D38D8"/>
    <w:rsid w:val="008D4C5B"/>
    <w:rsid w:val="008E617B"/>
    <w:rsid w:val="008E6E6B"/>
    <w:rsid w:val="008F6CAA"/>
    <w:rsid w:val="008F7BA8"/>
    <w:rsid w:val="00902F5D"/>
    <w:rsid w:val="009111FD"/>
    <w:rsid w:val="009232F8"/>
    <w:rsid w:val="009254B9"/>
    <w:rsid w:val="00927F85"/>
    <w:rsid w:val="00932C5E"/>
    <w:rsid w:val="00935A3E"/>
    <w:rsid w:val="00937825"/>
    <w:rsid w:val="00937ACF"/>
    <w:rsid w:val="00941290"/>
    <w:rsid w:val="00945167"/>
    <w:rsid w:val="00945223"/>
    <w:rsid w:val="00950497"/>
    <w:rsid w:val="00961957"/>
    <w:rsid w:val="00977554"/>
    <w:rsid w:val="0098394A"/>
    <w:rsid w:val="00983C49"/>
    <w:rsid w:val="00990788"/>
    <w:rsid w:val="009A3FB5"/>
    <w:rsid w:val="009A4BF2"/>
    <w:rsid w:val="009B049A"/>
    <w:rsid w:val="009B39C2"/>
    <w:rsid w:val="009B5C32"/>
    <w:rsid w:val="009B6BD5"/>
    <w:rsid w:val="009D0E27"/>
    <w:rsid w:val="009D2C1B"/>
    <w:rsid w:val="009D59D5"/>
    <w:rsid w:val="009F2562"/>
    <w:rsid w:val="00A0343F"/>
    <w:rsid w:val="00A040CE"/>
    <w:rsid w:val="00A1355D"/>
    <w:rsid w:val="00A13566"/>
    <w:rsid w:val="00A15CF8"/>
    <w:rsid w:val="00A24DB3"/>
    <w:rsid w:val="00A30177"/>
    <w:rsid w:val="00A32777"/>
    <w:rsid w:val="00A327AD"/>
    <w:rsid w:val="00A41A2E"/>
    <w:rsid w:val="00A450C9"/>
    <w:rsid w:val="00A52998"/>
    <w:rsid w:val="00A55BB5"/>
    <w:rsid w:val="00A56B79"/>
    <w:rsid w:val="00A60482"/>
    <w:rsid w:val="00A62CAF"/>
    <w:rsid w:val="00A8224A"/>
    <w:rsid w:val="00A91B45"/>
    <w:rsid w:val="00AA0293"/>
    <w:rsid w:val="00AB313F"/>
    <w:rsid w:val="00AB5FDB"/>
    <w:rsid w:val="00AC1A19"/>
    <w:rsid w:val="00AC273D"/>
    <w:rsid w:val="00AC385C"/>
    <w:rsid w:val="00AC7248"/>
    <w:rsid w:val="00AC7DC8"/>
    <w:rsid w:val="00AD2331"/>
    <w:rsid w:val="00AE1223"/>
    <w:rsid w:val="00AE644F"/>
    <w:rsid w:val="00AF5636"/>
    <w:rsid w:val="00B00099"/>
    <w:rsid w:val="00B0705D"/>
    <w:rsid w:val="00B15E78"/>
    <w:rsid w:val="00B24335"/>
    <w:rsid w:val="00B26796"/>
    <w:rsid w:val="00B26868"/>
    <w:rsid w:val="00B26CF5"/>
    <w:rsid w:val="00B27938"/>
    <w:rsid w:val="00B31AE7"/>
    <w:rsid w:val="00B342A8"/>
    <w:rsid w:val="00B35134"/>
    <w:rsid w:val="00B35C17"/>
    <w:rsid w:val="00B40EBB"/>
    <w:rsid w:val="00B62132"/>
    <w:rsid w:val="00B6375A"/>
    <w:rsid w:val="00B761B4"/>
    <w:rsid w:val="00B87894"/>
    <w:rsid w:val="00B87CD5"/>
    <w:rsid w:val="00B9304D"/>
    <w:rsid w:val="00B96E9D"/>
    <w:rsid w:val="00BA1448"/>
    <w:rsid w:val="00BA224E"/>
    <w:rsid w:val="00BB1737"/>
    <w:rsid w:val="00BC1D40"/>
    <w:rsid w:val="00BD4BE0"/>
    <w:rsid w:val="00BE3342"/>
    <w:rsid w:val="00BE4056"/>
    <w:rsid w:val="00BE7D07"/>
    <w:rsid w:val="00BF44F5"/>
    <w:rsid w:val="00BF49FE"/>
    <w:rsid w:val="00C01550"/>
    <w:rsid w:val="00C1583A"/>
    <w:rsid w:val="00C22829"/>
    <w:rsid w:val="00C234E7"/>
    <w:rsid w:val="00C314FA"/>
    <w:rsid w:val="00C36855"/>
    <w:rsid w:val="00C41614"/>
    <w:rsid w:val="00C41D62"/>
    <w:rsid w:val="00C4503E"/>
    <w:rsid w:val="00C53D41"/>
    <w:rsid w:val="00C54B87"/>
    <w:rsid w:val="00C55022"/>
    <w:rsid w:val="00C6596F"/>
    <w:rsid w:val="00C6642F"/>
    <w:rsid w:val="00C67A11"/>
    <w:rsid w:val="00C70554"/>
    <w:rsid w:val="00C906F0"/>
    <w:rsid w:val="00C92713"/>
    <w:rsid w:val="00CA0397"/>
    <w:rsid w:val="00CB155B"/>
    <w:rsid w:val="00CC2639"/>
    <w:rsid w:val="00CC7860"/>
    <w:rsid w:val="00CD385C"/>
    <w:rsid w:val="00CE1E0E"/>
    <w:rsid w:val="00CE75B1"/>
    <w:rsid w:val="00D00F1E"/>
    <w:rsid w:val="00D04D78"/>
    <w:rsid w:val="00D0588F"/>
    <w:rsid w:val="00D15BC3"/>
    <w:rsid w:val="00D1772D"/>
    <w:rsid w:val="00D317FC"/>
    <w:rsid w:val="00D40183"/>
    <w:rsid w:val="00D41E1F"/>
    <w:rsid w:val="00D507D3"/>
    <w:rsid w:val="00D533AB"/>
    <w:rsid w:val="00D54B3E"/>
    <w:rsid w:val="00D66A3A"/>
    <w:rsid w:val="00D71306"/>
    <w:rsid w:val="00D73A02"/>
    <w:rsid w:val="00D77F8F"/>
    <w:rsid w:val="00D844DD"/>
    <w:rsid w:val="00D904C4"/>
    <w:rsid w:val="00D905AB"/>
    <w:rsid w:val="00D95286"/>
    <w:rsid w:val="00D96321"/>
    <w:rsid w:val="00DA4C12"/>
    <w:rsid w:val="00DA7B72"/>
    <w:rsid w:val="00DB1333"/>
    <w:rsid w:val="00DB7E9D"/>
    <w:rsid w:val="00DC1A6C"/>
    <w:rsid w:val="00DC4752"/>
    <w:rsid w:val="00DD0CCD"/>
    <w:rsid w:val="00DD77C8"/>
    <w:rsid w:val="00DE0025"/>
    <w:rsid w:val="00DE09B5"/>
    <w:rsid w:val="00DE14EA"/>
    <w:rsid w:val="00DF17EC"/>
    <w:rsid w:val="00E11053"/>
    <w:rsid w:val="00E2000A"/>
    <w:rsid w:val="00E32FB5"/>
    <w:rsid w:val="00E43A18"/>
    <w:rsid w:val="00E45242"/>
    <w:rsid w:val="00E54F69"/>
    <w:rsid w:val="00E560DE"/>
    <w:rsid w:val="00E56461"/>
    <w:rsid w:val="00E81629"/>
    <w:rsid w:val="00E83A37"/>
    <w:rsid w:val="00E84178"/>
    <w:rsid w:val="00E86D48"/>
    <w:rsid w:val="00E904B1"/>
    <w:rsid w:val="00EA6374"/>
    <w:rsid w:val="00EB00AC"/>
    <w:rsid w:val="00EC15C2"/>
    <w:rsid w:val="00EC1D34"/>
    <w:rsid w:val="00EC58EB"/>
    <w:rsid w:val="00EC6F63"/>
    <w:rsid w:val="00ED6960"/>
    <w:rsid w:val="00EE451D"/>
    <w:rsid w:val="00EE751A"/>
    <w:rsid w:val="00EF61AA"/>
    <w:rsid w:val="00F02893"/>
    <w:rsid w:val="00F02AC9"/>
    <w:rsid w:val="00F02E5F"/>
    <w:rsid w:val="00F03153"/>
    <w:rsid w:val="00F05ED5"/>
    <w:rsid w:val="00F05F3F"/>
    <w:rsid w:val="00F132A2"/>
    <w:rsid w:val="00F21475"/>
    <w:rsid w:val="00F338CB"/>
    <w:rsid w:val="00F46889"/>
    <w:rsid w:val="00F52EDD"/>
    <w:rsid w:val="00F54EC0"/>
    <w:rsid w:val="00F564A5"/>
    <w:rsid w:val="00F56747"/>
    <w:rsid w:val="00F80342"/>
    <w:rsid w:val="00F84243"/>
    <w:rsid w:val="00F84C5D"/>
    <w:rsid w:val="00F85B53"/>
    <w:rsid w:val="00F86DA1"/>
    <w:rsid w:val="00FA1C3E"/>
    <w:rsid w:val="00FA5AC9"/>
    <w:rsid w:val="00FB1805"/>
    <w:rsid w:val="00FB4C6B"/>
    <w:rsid w:val="00FB5C61"/>
    <w:rsid w:val="00FB6BE8"/>
    <w:rsid w:val="00FC51E8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A848E"/>
  <w15:docId w15:val="{FB20EBBA-6D31-4E49-8C91-979C333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4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qFormat/>
    <w:rsid w:val="006831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831B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831B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1B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B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B5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rsid w:val="006831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831B5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831B5"/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6796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48AB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3648AB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Default">
    <w:name w:val="Default"/>
    <w:rsid w:val="00A55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C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0183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8AD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458AD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3458AD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NombredelFormato">
    <w:name w:val="Nombre del Formato"/>
    <w:basedOn w:val="Normal"/>
    <w:qFormat/>
    <w:rsid w:val="003458AD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customStyle="1" w:styleId="TextoFormato">
    <w:name w:val="Texto Formato"/>
    <w:basedOn w:val="Normal"/>
    <w:qFormat/>
    <w:rsid w:val="003458AD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3458AD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6716-0915-4430-A493-1DE67104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Aquino</dc:creator>
  <cp:lastModifiedBy>Iliana Rueda</cp:lastModifiedBy>
  <cp:revision>7</cp:revision>
  <cp:lastPrinted>2021-01-27T20:15:00Z</cp:lastPrinted>
  <dcterms:created xsi:type="dcterms:W3CDTF">2021-01-29T17:43:00Z</dcterms:created>
  <dcterms:modified xsi:type="dcterms:W3CDTF">2022-08-22T04:46:00Z</dcterms:modified>
</cp:coreProperties>
</file>